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B12" w:rsidRPr="00892B12" w:rsidRDefault="002C00BD" w:rsidP="00944A4B">
      <w:pPr>
        <w:pStyle w:val="a3"/>
        <w:spacing w:before="0" w:beforeAutospacing="0" w:after="0" w:afterAutospacing="0" w:line="276" w:lineRule="auto"/>
        <w:ind w:firstLine="432"/>
        <w:rPr>
          <w:sz w:val="40"/>
          <w:szCs w:val="40"/>
        </w:rPr>
      </w:pPr>
      <w:r>
        <w:rPr>
          <w:rFonts w:ascii="Arial Narrow" w:eastAsia="Calibri" w:hAnsi="Arial Narrow"/>
          <w:b/>
          <w:bCs/>
          <w:i/>
          <w:iCs/>
          <w:kern w:val="24"/>
          <w:sz w:val="40"/>
          <w:szCs w:val="40"/>
          <w:lang w:val="uk-UA"/>
        </w:rPr>
        <w:t xml:space="preserve">   </w:t>
      </w:r>
      <w:r w:rsidR="00473B16">
        <w:rPr>
          <w:rFonts w:ascii="Arial Narrow" w:eastAsia="Calibri" w:hAnsi="Arial Narrow"/>
          <w:b/>
          <w:bCs/>
          <w:i/>
          <w:iCs/>
          <w:kern w:val="24"/>
          <w:sz w:val="40"/>
          <w:szCs w:val="40"/>
          <w:lang w:val="uk-UA"/>
        </w:rPr>
        <w:t xml:space="preserve">    </w:t>
      </w:r>
      <w:r w:rsidR="00892B12" w:rsidRPr="00892B12">
        <w:rPr>
          <w:rFonts w:ascii="Arial Narrow" w:eastAsia="Calibri" w:hAnsi="Arial Narrow"/>
          <w:b/>
          <w:bCs/>
          <w:i/>
          <w:iCs/>
          <w:kern w:val="24"/>
          <w:sz w:val="40"/>
          <w:szCs w:val="40"/>
          <w:lang w:val="uk-UA"/>
        </w:rPr>
        <w:t>МОЗОЧКОВА СТИМУЛЯЦІЯ І ЛОГОКОРЕКЦІЯ</w:t>
      </w:r>
    </w:p>
    <w:p w:rsidR="00892B12" w:rsidRDefault="00892B12" w:rsidP="00892B12">
      <w:pPr>
        <w:spacing w:after="0" w:line="360" w:lineRule="auto"/>
        <w:ind w:firstLine="426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</w:p>
    <w:p w:rsidR="002C00BD" w:rsidRPr="002C00BD" w:rsidRDefault="002C00BD" w:rsidP="002C00BD">
      <w:pPr>
        <w:spacing w:after="0" w:line="360" w:lineRule="auto"/>
        <w:ind w:firstLine="426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  <w:r w:rsidRPr="002C00BD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ЯК ПРОВОДЯТЬСЯ ЗАНЯТТЯ НА ДОШЦІ БІЛЬГОУ?</w:t>
      </w:r>
    </w:p>
    <w:p w:rsidR="002C00BD" w:rsidRPr="002C00BD" w:rsidRDefault="002C00BD" w:rsidP="002C00B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0BD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    Для </w:t>
      </w:r>
      <w:proofErr w:type="spellStart"/>
      <w:r w:rsidRPr="002C00BD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знайомства</w:t>
      </w:r>
      <w:proofErr w:type="spellEnd"/>
      <w:r w:rsidRPr="002C00BD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з </w:t>
      </w:r>
      <w:proofErr w:type="spellStart"/>
      <w:r w:rsidRPr="002C00BD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дошкою</w:t>
      </w:r>
      <w:proofErr w:type="spellEnd"/>
      <w:r w:rsidRPr="002C00BD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, </w:t>
      </w:r>
      <w:proofErr w:type="spellStart"/>
      <w:r w:rsidRPr="002C00BD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щоб</w:t>
      </w:r>
      <w:proofErr w:type="spellEnd"/>
      <w:r w:rsidRPr="002C00BD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</w:t>
      </w:r>
      <w:proofErr w:type="spellStart"/>
      <w:r w:rsidRPr="002C00BD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уникнути</w:t>
      </w:r>
      <w:proofErr w:type="spellEnd"/>
      <w:r w:rsidRPr="002C00BD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страху у </w:t>
      </w:r>
      <w:proofErr w:type="spellStart"/>
      <w:r w:rsidRPr="002C00BD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дитини</w:t>
      </w:r>
      <w:proofErr w:type="spellEnd"/>
      <w:r w:rsidRPr="002C00BD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, а </w:t>
      </w:r>
      <w:proofErr w:type="spellStart"/>
      <w:r w:rsidRPr="002C00BD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також</w:t>
      </w:r>
      <w:proofErr w:type="spellEnd"/>
      <w:r w:rsidRPr="002C00BD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</w:t>
      </w:r>
      <w:proofErr w:type="spellStart"/>
      <w:r w:rsidRPr="002C00BD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щоб</w:t>
      </w:r>
      <w:proofErr w:type="spellEnd"/>
      <w:r w:rsidRPr="002C00BD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вона </w:t>
      </w:r>
      <w:proofErr w:type="spellStart"/>
      <w:r w:rsidRPr="002C00BD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швидше</w:t>
      </w:r>
      <w:proofErr w:type="spellEnd"/>
      <w:r w:rsidRPr="002C00BD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</w:t>
      </w:r>
      <w:proofErr w:type="spellStart"/>
      <w:r w:rsidRPr="002C00BD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освоїлася</w:t>
      </w:r>
      <w:proofErr w:type="spellEnd"/>
      <w:r w:rsidRPr="002C00BD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</w:t>
      </w:r>
      <w:proofErr w:type="spellStart"/>
      <w:r w:rsidRPr="002C00BD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краще</w:t>
      </w:r>
      <w:proofErr w:type="spellEnd"/>
      <w:r w:rsidRPr="002C00BD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</w:t>
      </w:r>
      <w:proofErr w:type="spellStart"/>
      <w:r w:rsidRPr="002C00BD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почати</w:t>
      </w:r>
      <w:proofErr w:type="spellEnd"/>
      <w:r w:rsidRPr="002C00BD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з </w:t>
      </w:r>
      <w:proofErr w:type="spellStart"/>
      <w:r w:rsidRPr="002C00BD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простих</w:t>
      </w:r>
      <w:proofErr w:type="spellEnd"/>
      <w:r w:rsidRPr="002C00BD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</w:t>
      </w:r>
      <w:proofErr w:type="spellStart"/>
      <w:r w:rsidRPr="002C00BD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вправ</w:t>
      </w:r>
      <w:proofErr w:type="spellEnd"/>
      <w:r w:rsidRPr="002C00BD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.</w:t>
      </w:r>
    </w:p>
    <w:p w:rsidR="002C00BD" w:rsidRPr="002C00BD" w:rsidRDefault="002C00BD" w:rsidP="002C00BD">
      <w:pPr>
        <w:numPr>
          <w:ilvl w:val="0"/>
          <w:numId w:val="11"/>
        </w:numPr>
        <w:spacing w:after="0" w:line="360" w:lineRule="auto"/>
        <w:ind w:left="1166"/>
        <w:contextualSpacing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proofErr w:type="spellStart"/>
      <w:r w:rsidRPr="002C00BD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Залізти</w:t>
      </w:r>
      <w:proofErr w:type="spellEnd"/>
      <w:r w:rsidRPr="002C00BD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і </w:t>
      </w:r>
      <w:proofErr w:type="spellStart"/>
      <w:r w:rsidRPr="002C00BD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злізти</w:t>
      </w:r>
      <w:proofErr w:type="spellEnd"/>
      <w:r w:rsidRPr="002C00BD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з </w:t>
      </w:r>
      <w:proofErr w:type="spellStart"/>
      <w:r w:rsidRPr="002C00BD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дошки</w:t>
      </w:r>
      <w:proofErr w:type="spellEnd"/>
      <w:r w:rsidRPr="002C00BD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: а) </w:t>
      </w:r>
      <w:proofErr w:type="spellStart"/>
      <w:r w:rsidRPr="002C00BD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спереду</w:t>
      </w:r>
      <w:proofErr w:type="spellEnd"/>
      <w:r w:rsidRPr="002C00BD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; в) </w:t>
      </w:r>
      <w:proofErr w:type="spellStart"/>
      <w:r w:rsidRPr="002C00BD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ззаду</w:t>
      </w:r>
      <w:proofErr w:type="spellEnd"/>
      <w:r w:rsidRPr="002C00BD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; з) з </w:t>
      </w:r>
      <w:proofErr w:type="spellStart"/>
      <w:r w:rsidRPr="002C00BD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обох</w:t>
      </w:r>
      <w:proofErr w:type="spellEnd"/>
      <w:r w:rsidRPr="002C00BD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</w:t>
      </w:r>
      <w:proofErr w:type="spellStart"/>
      <w:r w:rsidRPr="002C00BD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сторін</w:t>
      </w:r>
      <w:proofErr w:type="spellEnd"/>
      <w:r w:rsidRPr="002C00BD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.</w:t>
      </w:r>
    </w:p>
    <w:p w:rsidR="002C00BD" w:rsidRPr="002C00BD" w:rsidRDefault="002C00BD" w:rsidP="002C00BD">
      <w:pPr>
        <w:numPr>
          <w:ilvl w:val="0"/>
          <w:numId w:val="11"/>
        </w:numPr>
        <w:spacing w:after="0" w:line="360" w:lineRule="auto"/>
        <w:ind w:left="1166"/>
        <w:contextualSpacing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proofErr w:type="spellStart"/>
      <w:r w:rsidRPr="002C00BD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Дитина</w:t>
      </w:r>
      <w:proofErr w:type="spellEnd"/>
      <w:r w:rsidRPr="002C00BD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в </w:t>
      </w:r>
      <w:proofErr w:type="spellStart"/>
      <w:r w:rsidRPr="002C00BD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положенні</w:t>
      </w:r>
      <w:proofErr w:type="spellEnd"/>
      <w:r w:rsidRPr="002C00BD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</w:t>
      </w:r>
      <w:proofErr w:type="spellStart"/>
      <w:r w:rsidRPr="002C00BD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сидячи</w:t>
      </w:r>
      <w:proofErr w:type="spellEnd"/>
      <w:r w:rsidRPr="002C00BD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«</w:t>
      </w:r>
      <w:proofErr w:type="spellStart"/>
      <w:r w:rsidRPr="002C00BD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по-турецьки</w:t>
      </w:r>
      <w:proofErr w:type="spellEnd"/>
      <w:r w:rsidRPr="002C00BD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». </w:t>
      </w:r>
      <w:proofErr w:type="spellStart"/>
      <w:r w:rsidRPr="002C00BD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Розгойдуючи</w:t>
      </w:r>
      <w:proofErr w:type="spellEnd"/>
      <w:r w:rsidRPr="002C00BD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</w:t>
      </w:r>
      <w:proofErr w:type="spellStart"/>
      <w:r w:rsidRPr="002C00BD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дошку</w:t>
      </w:r>
      <w:proofErr w:type="spellEnd"/>
      <w:r w:rsidRPr="002C00BD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</w:t>
      </w:r>
      <w:proofErr w:type="spellStart"/>
      <w:r w:rsidRPr="002C00BD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попросити</w:t>
      </w:r>
      <w:proofErr w:type="spellEnd"/>
      <w:r w:rsidRPr="002C00BD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</w:t>
      </w:r>
      <w:proofErr w:type="spellStart"/>
      <w:r w:rsidRPr="002C00BD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дитину</w:t>
      </w:r>
      <w:proofErr w:type="spellEnd"/>
      <w:r w:rsidRPr="002C00BD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</w:t>
      </w:r>
      <w:proofErr w:type="spellStart"/>
      <w:r w:rsidRPr="002C00BD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втримати</w:t>
      </w:r>
      <w:proofErr w:type="spellEnd"/>
      <w:r w:rsidRPr="002C00BD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</w:t>
      </w:r>
      <w:proofErr w:type="spellStart"/>
      <w:proofErr w:type="gramStart"/>
      <w:r w:rsidRPr="002C00BD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р</w:t>
      </w:r>
      <w:proofErr w:type="gramEnd"/>
      <w:r w:rsidRPr="002C00BD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івновагу</w:t>
      </w:r>
      <w:proofErr w:type="spellEnd"/>
      <w:r w:rsidRPr="002C00BD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.</w:t>
      </w:r>
    </w:p>
    <w:p w:rsidR="002C00BD" w:rsidRPr="002C00BD" w:rsidRDefault="002C00BD" w:rsidP="002C00BD">
      <w:pPr>
        <w:numPr>
          <w:ilvl w:val="0"/>
          <w:numId w:val="11"/>
        </w:numPr>
        <w:spacing w:after="0" w:line="360" w:lineRule="auto"/>
        <w:ind w:left="1166"/>
        <w:contextualSpacing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2C00BD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</w:t>
      </w:r>
      <w:proofErr w:type="spellStart"/>
      <w:r w:rsidRPr="002C00BD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Дитина</w:t>
      </w:r>
      <w:proofErr w:type="spellEnd"/>
      <w:r w:rsidRPr="002C00BD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в </w:t>
      </w:r>
      <w:proofErr w:type="spellStart"/>
      <w:r w:rsidRPr="002C00BD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положенні</w:t>
      </w:r>
      <w:proofErr w:type="spellEnd"/>
      <w:r w:rsidRPr="002C00BD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</w:t>
      </w:r>
      <w:proofErr w:type="spellStart"/>
      <w:r w:rsidRPr="002C00BD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сидячи</w:t>
      </w:r>
      <w:proofErr w:type="spellEnd"/>
      <w:r w:rsidRPr="002C00BD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на </w:t>
      </w:r>
      <w:proofErr w:type="spellStart"/>
      <w:r w:rsidRPr="002C00BD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дошці</w:t>
      </w:r>
      <w:proofErr w:type="spellEnd"/>
      <w:r w:rsidRPr="002C00BD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. </w:t>
      </w:r>
      <w:proofErr w:type="spellStart"/>
      <w:r w:rsidRPr="002C00BD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Вправи</w:t>
      </w:r>
      <w:proofErr w:type="spellEnd"/>
      <w:r w:rsidRPr="002C00BD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для рук - </w:t>
      </w:r>
      <w:proofErr w:type="spellStart"/>
      <w:r w:rsidRPr="002C00BD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і</w:t>
      </w:r>
      <w:proofErr w:type="gramStart"/>
      <w:r w:rsidRPr="002C00BD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м</w:t>
      </w:r>
      <w:proofErr w:type="gramEnd"/>
      <w:r w:rsidRPr="002C00BD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ітація</w:t>
      </w:r>
      <w:proofErr w:type="spellEnd"/>
      <w:r w:rsidRPr="002C00BD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</w:t>
      </w:r>
      <w:proofErr w:type="spellStart"/>
      <w:r w:rsidRPr="002C00BD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плавання</w:t>
      </w:r>
      <w:proofErr w:type="spellEnd"/>
      <w:r w:rsidRPr="002C00BD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. </w:t>
      </w:r>
      <w:proofErr w:type="spellStart"/>
      <w:r w:rsidRPr="002C00BD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Можна</w:t>
      </w:r>
      <w:proofErr w:type="spellEnd"/>
      <w:r w:rsidRPr="002C00BD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</w:t>
      </w:r>
      <w:proofErr w:type="spellStart"/>
      <w:r w:rsidRPr="002C00BD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двома</w:t>
      </w:r>
      <w:proofErr w:type="spellEnd"/>
      <w:r w:rsidRPr="002C00BD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руками по </w:t>
      </w:r>
      <w:proofErr w:type="spellStart"/>
      <w:r w:rsidRPr="002C00BD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черзі</w:t>
      </w:r>
      <w:proofErr w:type="spellEnd"/>
      <w:r w:rsidRPr="002C00BD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- </w:t>
      </w:r>
      <w:proofErr w:type="spellStart"/>
      <w:r w:rsidRPr="002C00BD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лівою</w:t>
      </w:r>
      <w:proofErr w:type="spellEnd"/>
      <w:r w:rsidRPr="002C00BD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, </w:t>
      </w:r>
      <w:proofErr w:type="gramStart"/>
      <w:r w:rsidRPr="002C00BD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правою</w:t>
      </w:r>
      <w:proofErr w:type="gramEnd"/>
      <w:r w:rsidRPr="002C00BD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.</w:t>
      </w:r>
    </w:p>
    <w:p w:rsidR="002C00BD" w:rsidRPr="002C00BD" w:rsidRDefault="002C00BD" w:rsidP="002C00BD">
      <w:pPr>
        <w:numPr>
          <w:ilvl w:val="0"/>
          <w:numId w:val="11"/>
        </w:numPr>
        <w:spacing w:after="0" w:line="360" w:lineRule="auto"/>
        <w:ind w:left="1166"/>
        <w:contextualSpacing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proofErr w:type="spellStart"/>
      <w:r w:rsidRPr="002C00BD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Дитина</w:t>
      </w:r>
      <w:proofErr w:type="spellEnd"/>
      <w:r w:rsidRPr="002C00BD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в </w:t>
      </w:r>
      <w:proofErr w:type="spellStart"/>
      <w:r w:rsidRPr="002C00BD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положенні</w:t>
      </w:r>
      <w:proofErr w:type="spellEnd"/>
      <w:r w:rsidRPr="002C00BD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</w:t>
      </w:r>
      <w:proofErr w:type="spellStart"/>
      <w:r w:rsidRPr="002C00BD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сидячи</w:t>
      </w:r>
      <w:proofErr w:type="spellEnd"/>
      <w:r w:rsidRPr="002C00BD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</w:t>
      </w:r>
      <w:proofErr w:type="spellStart"/>
      <w:r w:rsidRPr="002C00BD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навпочіпки</w:t>
      </w:r>
      <w:proofErr w:type="spellEnd"/>
      <w:r w:rsidRPr="002C00BD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. </w:t>
      </w:r>
      <w:proofErr w:type="spellStart"/>
      <w:r w:rsidRPr="002C00BD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Гойдальні</w:t>
      </w:r>
      <w:proofErr w:type="spellEnd"/>
      <w:r w:rsidRPr="002C00BD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</w:t>
      </w:r>
      <w:proofErr w:type="spellStart"/>
      <w:r w:rsidRPr="002C00BD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рухи</w:t>
      </w:r>
      <w:proofErr w:type="spellEnd"/>
      <w:r w:rsidRPr="002C00BD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з боку в </w:t>
      </w:r>
      <w:proofErr w:type="spellStart"/>
      <w:r w:rsidRPr="002C00BD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бі</w:t>
      </w:r>
      <w:proofErr w:type="gramStart"/>
      <w:r w:rsidRPr="002C00BD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к</w:t>
      </w:r>
      <w:proofErr w:type="spellEnd"/>
      <w:proofErr w:type="gramEnd"/>
      <w:r w:rsidRPr="002C00BD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головою, </w:t>
      </w:r>
      <w:proofErr w:type="spellStart"/>
      <w:r w:rsidRPr="002C00BD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потім</w:t>
      </w:r>
      <w:proofErr w:type="spellEnd"/>
      <w:r w:rsidRPr="002C00BD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</w:t>
      </w:r>
      <w:proofErr w:type="spellStart"/>
      <w:r w:rsidRPr="002C00BD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зафіксувати</w:t>
      </w:r>
      <w:proofErr w:type="spellEnd"/>
      <w:r w:rsidRPr="002C00BD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</w:t>
      </w:r>
      <w:proofErr w:type="spellStart"/>
      <w:r w:rsidRPr="002C00BD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погляд</w:t>
      </w:r>
      <w:proofErr w:type="spellEnd"/>
      <w:r w:rsidRPr="002C00BD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на </w:t>
      </w:r>
      <w:proofErr w:type="spellStart"/>
      <w:r w:rsidRPr="002C00BD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предметі</w:t>
      </w:r>
      <w:proofErr w:type="spellEnd"/>
      <w:r w:rsidRPr="002C00BD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. </w:t>
      </w:r>
      <w:proofErr w:type="spellStart"/>
      <w:r w:rsidRPr="002C00BD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Кругове</w:t>
      </w:r>
      <w:proofErr w:type="spellEnd"/>
      <w:r w:rsidRPr="002C00BD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</w:t>
      </w:r>
      <w:proofErr w:type="spellStart"/>
      <w:r w:rsidRPr="002C00BD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обертання</w:t>
      </w:r>
      <w:proofErr w:type="spellEnd"/>
      <w:r w:rsidRPr="002C00BD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головою.</w:t>
      </w:r>
    </w:p>
    <w:p w:rsidR="002C00BD" w:rsidRPr="002C00BD" w:rsidRDefault="002C00BD" w:rsidP="002C00BD">
      <w:pPr>
        <w:numPr>
          <w:ilvl w:val="0"/>
          <w:numId w:val="11"/>
        </w:numPr>
        <w:spacing w:after="0" w:line="360" w:lineRule="auto"/>
        <w:ind w:left="1166"/>
        <w:contextualSpacing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proofErr w:type="spellStart"/>
      <w:r w:rsidRPr="002C00BD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Дитина</w:t>
      </w:r>
      <w:proofErr w:type="spellEnd"/>
      <w:r w:rsidRPr="002C00BD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в </w:t>
      </w:r>
      <w:proofErr w:type="spellStart"/>
      <w:r w:rsidRPr="002C00BD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положенні</w:t>
      </w:r>
      <w:proofErr w:type="spellEnd"/>
      <w:r w:rsidRPr="002C00BD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стоячи </w:t>
      </w:r>
      <w:proofErr w:type="spellStart"/>
      <w:r w:rsidRPr="002C00BD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або</w:t>
      </w:r>
      <w:proofErr w:type="spellEnd"/>
      <w:r w:rsidRPr="002C00BD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</w:t>
      </w:r>
      <w:proofErr w:type="spellStart"/>
      <w:r w:rsidRPr="002C00BD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сидячи</w:t>
      </w:r>
      <w:proofErr w:type="spellEnd"/>
      <w:r w:rsidRPr="002C00BD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</w:t>
      </w:r>
      <w:proofErr w:type="spellStart"/>
      <w:r w:rsidRPr="002C00BD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повільно</w:t>
      </w:r>
      <w:proofErr w:type="spellEnd"/>
      <w:r w:rsidRPr="002C00BD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</w:t>
      </w:r>
      <w:proofErr w:type="spellStart"/>
      <w:r w:rsidRPr="002C00BD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погойдується</w:t>
      </w:r>
      <w:proofErr w:type="spellEnd"/>
      <w:r w:rsidRPr="002C00BD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вперед-назад. </w:t>
      </w:r>
      <w:proofErr w:type="spellStart"/>
      <w:r w:rsidRPr="002C00BD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Краще</w:t>
      </w:r>
      <w:proofErr w:type="spellEnd"/>
      <w:r w:rsidRPr="002C00BD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</w:t>
      </w:r>
      <w:proofErr w:type="spellStart"/>
      <w:r w:rsidRPr="002C00BD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виконувати</w:t>
      </w:r>
      <w:proofErr w:type="spellEnd"/>
      <w:r w:rsidRPr="002C00BD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</w:t>
      </w:r>
      <w:proofErr w:type="spellStart"/>
      <w:proofErr w:type="gramStart"/>
      <w:r w:rsidRPr="002C00BD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п</w:t>
      </w:r>
      <w:proofErr w:type="gramEnd"/>
      <w:r w:rsidRPr="002C00BD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ід</w:t>
      </w:r>
      <w:proofErr w:type="spellEnd"/>
      <w:r w:rsidRPr="002C00BD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</w:t>
      </w:r>
      <w:proofErr w:type="spellStart"/>
      <w:r w:rsidRPr="002C00BD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музику</w:t>
      </w:r>
      <w:proofErr w:type="spellEnd"/>
    </w:p>
    <w:p w:rsidR="002C00BD" w:rsidRPr="002C00BD" w:rsidRDefault="002C00BD" w:rsidP="002C00BD">
      <w:pPr>
        <w:numPr>
          <w:ilvl w:val="0"/>
          <w:numId w:val="11"/>
        </w:numPr>
        <w:spacing w:after="0" w:line="360" w:lineRule="auto"/>
        <w:ind w:left="1166"/>
        <w:contextualSpacing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proofErr w:type="spellStart"/>
      <w:r w:rsidRPr="002C00BD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Положення</w:t>
      </w:r>
      <w:proofErr w:type="spellEnd"/>
      <w:r w:rsidRPr="002C00BD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те </w:t>
      </w:r>
      <w:proofErr w:type="spellStart"/>
      <w:r w:rsidRPr="002C00BD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саме</w:t>
      </w:r>
      <w:proofErr w:type="spellEnd"/>
      <w:r w:rsidRPr="002C00BD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. </w:t>
      </w:r>
      <w:proofErr w:type="spellStart"/>
      <w:r w:rsidRPr="002C00BD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Кругові</w:t>
      </w:r>
      <w:proofErr w:type="spellEnd"/>
      <w:r w:rsidRPr="002C00BD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</w:t>
      </w:r>
      <w:proofErr w:type="spellStart"/>
      <w:r w:rsidRPr="002C00BD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обертання</w:t>
      </w:r>
      <w:proofErr w:type="spellEnd"/>
      <w:r w:rsidRPr="002C00BD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руками: а) </w:t>
      </w:r>
      <w:proofErr w:type="spellStart"/>
      <w:r w:rsidRPr="002C00BD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обидві</w:t>
      </w:r>
      <w:proofErr w:type="spellEnd"/>
      <w:r w:rsidRPr="002C00BD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руки в одну сторону; б) </w:t>
      </w:r>
      <w:proofErr w:type="spellStart"/>
      <w:r w:rsidRPr="002C00BD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обидві</w:t>
      </w:r>
      <w:proofErr w:type="spellEnd"/>
      <w:r w:rsidRPr="002C00BD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руки в </w:t>
      </w:r>
      <w:proofErr w:type="spellStart"/>
      <w:proofErr w:type="gramStart"/>
      <w:r w:rsidRPr="002C00BD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р</w:t>
      </w:r>
      <w:proofErr w:type="gramEnd"/>
      <w:r w:rsidRPr="002C00BD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ізні</w:t>
      </w:r>
      <w:proofErr w:type="spellEnd"/>
      <w:r w:rsidRPr="002C00BD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боки; в) по </w:t>
      </w:r>
      <w:proofErr w:type="spellStart"/>
      <w:r w:rsidRPr="002C00BD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черзі</w:t>
      </w:r>
      <w:proofErr w:type="spellEnd"/>
      <w:r w:rsidRPr="002C00BD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в одну сторону; г) по </w:t>
      </w:r>
      <w:proofErr w:type="spellStart"/>
      <w:r w:rsidRPr="002C00BD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черзі</w:t>
      </w:r>
      <w:proofErr w:type="spellEnd"/>
      <w:r w:rsidRPr="002C00BD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в </w:t>
      </w:r>
      <w:proofErr w:type="spellStart"/>
      <w:r w:rsidRPr="002C00BD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різні</w:t>
      </w:r>
      <w:proofErr w:type="spellEnd"/>
      <w:r w:rsidRPr="002C00BD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</w:t>
      </w:r>
      <w:proofErr w:type="spellStart"/>
      <w:r w:rsidRPr="002C00BD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сторони</w:t>
      </w:r>
      <w:proofErr w:type="spellEnd"/>
      <w:r w:rsidRPr="002C00BD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.</w:t>
      </w:r>
    </w:p>
    <w:p w:rsidR="002C00BD" w:rsidRPr="002C00BD" w:rsidRDefault="002C00BD" w:rsidP="002C00BD">
      <w:pPr>
        <w:numPr>
          <w:ilvl w:val="0"/>
          <w:numId w:val="11"/>
        </w:numPr>
        <w:spacing w:after="0" w:line="360" w:lineRule="auto"/>
        <w:ind w:left="1166"/>
        <w:contextualSpacing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2C00BD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Будь-яке </w:t>
      </w:r>
      <w:proofErr w:type="spellStart"/>
      <w:r w:rsidRPr="002C00BD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положення</w:t>
      </w:r>
      <w:proofErr w:type="spellEnd"/>
      <w:r w:rsidRPr="002C00BD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: стоячи, </w:t>
      </w:r>
      <w:proofErr w:type="spellStart"/>
      <w:r w:rsidRPr="002C00BD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сидячи</w:t>
      </w:r>
      <w:proofErr w:type="spellEnd"/>
      <w:r w:rsidRPr="002C00BD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, </w:t>
      </w:r>
      <w:proofErr w:type="spellStart"/>
      <w:r w:rsidRPr="002C00BD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навпочіпки</w:t>
      </w:r>
      <w:proofErr w:type="spellEnd"/>
      <w:r w:rsidRPr="002C00BD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, на </w:t>
      </w:r>
      <w:proofErr w:type="spellStart"/>
      <w:r w:rsidRPr="002C00BD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колінах</w:t>
      </w:r>
      <w:proofErr w:type="spellEnd"/>
      <w:r w:rsidRPr="002C00BD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, «</w:t>
      </w:r>
      <w:proofErr w:type="spellStart"/>
      <w:r w:rsidRPr="002C00BD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по-турецьки</w:t>
      </w:r>
      <w:proofErr w:type="spellEnd"/>
      <w:r w:rsidRPr="002C00BD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»: а) </w:t>
      </w:r>
      <w:proofErr w:type="spellStart"/>
      <w:r w:rsidRPr="002C00BD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обидві</w:t>
      </w:r>
      <w:proofErr w:type="spellEnd"/>
      <w:r w:rsidRPr="002C00BD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руки </w:t>
      </w:r>
      <w:proofErr w:type="spellStart"/>
      <w:r w:rsidRPr="002C00BD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покласти</w:t>
      </w:r>
      <w:proofErr w:type="spellEnd"/>
      <w:r w:rsidRPr="002C00BD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на груди; б) </w:t>
      </w:r>
      <w:proofErr w:type="spellStart"/>
      <w:proofErr w:type="gramStart"/>
      <w:r w:rsidRPr="002C00BD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п</w:t>
      </w:r>
      <w:proofErr w:type="gramEnd"/>
      <w:r w:rsidRPr="002C00BD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ідняти</w:t>
      </w:r>
      <w:proofErr w:type="spellEnd"/>
      <w:r w:rsidRPr="002C00BD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руки над головою; в) </w:t>
      </w:r>
      <w:proofErr w:type="spellStart"/>
      <w:r w:rsidRPr="002C00BD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прямі</w:t>
      </w:r>
      <w:proofErr w:type="spellEnd"/>
      <w:r w:rsidRPr="002C00BD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руки в сторону; г) </w:t>
      </w:r>
      <w:proofErr w:type="spellStart"/>
      <w:r w:rsidRPr="002C00BD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нагнутися</w:t>
      </w:r>
      <w:proofErr w:type="spellEnd"/>
      <w:r w:rsidRPr="002C00BD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, </w:t>
      </w:r>
      <w:proofErr w:type="spellStart"/>
      <w:r w:rsidRPr="002C00BD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дістати</w:t>
      </w:r>
      <w:proofErr w:type="spellEnd"/>
      <w:r w:rsidRPr="002C00BD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</w:t>
      </w:r>
      <w:proofErr w:type="spellStart"/>
      <w:r w:rsidRPr="002C00BD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пальці</w:t>
      </w:r>
      <w:proofErr w:type="spellEnd"/>
      <w:r w:rsidRPr="002C00BD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</w:t>
      </w:r>
      <w:proofErr w:type="spellStart"/>
      <w:r w:rsidRPr="002C00BD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ніг</w:t>
      </w:r>
      <w:proofErr w:type="spellEnd"/>
      <w:r w:rsidRPr="002C00BD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; д) будь-</w:t>
      </w:r>
      <w:proofErr w:type="spellStart"/>
      <w:r w:rsidRPr="002C00BD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які</w:t>
      </w:r>
      <w:proofErr w:type="spellEnd"/>
      <w:r w:rsidRPr="002C00BD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</w:t>
      </w:r>
      <w:proofErr w:type="spellStart"/>
      <w:r w:rsidRPr="002C00BD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рухи</w:t>
      </w:r>
      <w:proofErr w:type="spellEnd"/>
      <w:r w:rsidRPr="002C00BD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.</w:t>
      </w:r>
    </w:p>
    <w:p w:rsidR="002C00BD" w:rsidRPr="002C00BD" w:rsidRDefault="002C00BD" w:rsidP="002C00BD">
      <w:pPr>
        <w:spacing w:after="0" w:line="360" w:lineRule="auto"/>
        <w:ind w:firstLine="426"/>
        <w:jc w:val="both"/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</w:pPr>
    </w:p>
    <w:p w:rsidR="002C00BD" w:rsidRPr="002C00BD" w:rsidRDefault="002C00BD" w:rsidP="002C00BD">
      <w:pPr>
        <w:spacing w:after="0" w:line="360" w:lineRule="auto"/>
        <w:ind w:firstLine="426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  <w:r w:rsidRPr="002C00BD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 xml:space="preserve">           ВПРАВИ ДЛЯ ОСВОЄННЯ БАЛАНСУВАЛЬНОЇ ДОШКИ: </w:t>
      </w:r>
    </w:p>
    <w:p w:rsidR="002C00BD" w:rsidRPr="002C00BD" w:rsidRDefault="002C00BD" w:rsidP="002C00BD">
      <w:pPr>
        <w:numPr>
          <w:ilvl w:val="0"/>
          <w:numId w:val="1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C00BD">
        <w:rPr>
          <w:rFonts w:ascii="Times New Roman" w:eastAsia="Calibri" w:hAnsi="Times New Roman" w:cs="Times New Roman"/>
          <w:sz w:val="28"/>
          <w:szCs w:val="28"/>
          <w:lang w:val="uk-UA"/>
        </w:rPr>
        <w:t>Вправа 1. «Ось який я спритний»</w:t>
      </w:r>
    </w:p>
    <w:p w:rsidR="002C00BD" w:rsidRPr="002C00BD" w:rsidRDefault="002C00BD" w:rsidP="002C00BD">
      <w:pPr>
        <w:spacing w:after="0" w:line="36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C00B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Залізти і злізти з дошки: спереду, ззаду, з обох боків (5-10 разів)</w:t>
      </w:r>
    </w:p>
    <w:p w:rsidR="002C00BD" w:rsidRPr="002C00BD" w:rsidRDefault="002C00BD" w:rsidP="002C00BD">
      <w:pPr>
        <w:numPr>
          <w:ilvl w:val="0"/>
          <w:numId w:val="10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C00BD">
        <w:rPr>
          <w:rFonts w:ascii="Times New Roman" w:eastAsia="Calibri" w:hAnsi="Times New Roman" w:cs="Times New Roman"/>
          <w:sz w:val="28"/>
          <w:szCs w:val="28"/>
          <w:lang w:val="uk-UA"/>
        </w:rPr>
        <w:t>Вправа 2. «Як гарно я сиджу, спинку рівно я тримаю»</w:t>
      </w:r>
    </w:p>
    <w:p w:rsidR="002C00BD" w:rsidRPr="002C00BD" w:rsidRDefault="002C00BD" w:rsidP="002C00BD">
      <w:pPr>
        <w:spacing w:after="0" w:line="36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C00B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Дитина сидить по-турецьки (підібравши під себе ноги), дорослий розгойдує дошку. Дитина утримує рівновагу (2-3 хв)</w:t>
      </w:r>
    </w:p>
    <w:p w:rsidR="002C00BD" w:rsidRPr="002C00BD" w:rsidRDefault="002C00BD" w:rsidP="002C00BD">
      <w:pPr>
        <w:numPr>
          <w:ilvl w:val="0"/>
          <w:numId w:val="10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C00BD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>Вправа 3. «Плавання»</w:t>
      </w:r>
    </w:p>
    <w:p w:rsidR="002C00BD" w:rsidRPr="002C00BD" w:rsidRDefault="002C00BD" w:rsidP="002C00BD">
      <w:pPr>
        <w:spacing w:after="0" w:line="36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C00B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Імітація плавання (у положенні стоячи)</w:t>
      </w:r>
    </w:p>
    <w:p w:rsidR="002C00BD" w:rsidRPr="002C00BD" w:rsidRDefault="002C00BD" w:rsidP="002C00BD">
      <w:pPr>
        <w:numPr>
          <w:ilvl w:val="0"/>
          <w:numId w:val="10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C00BD">
        <w:rPr>
          <w:rFonts w:ascii="Times New Roman" w:eastAsia="Calibri" w:hAnsi="Times New Roman" w:cs="Times New Roman"/>
          <w:sz w:val="28"/>
          <w:szCs w:val="28"/>
          <w:lang w:val="uk-UA"/>
        </w:rPr>
        <w:t>Вправа 4. Ножиці.</w:t>
      </w:r>
    </w:p>
    <w:p w:rsidR="002C00BD" w:rsidRPr="002C00BD" w:rsidRDefault="002C00BD" w:rsidP="002C00BD">
      <w:pPr>
        <w:spacing w:after="0" w:line="36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C00B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Дитина сидить, витягує руки перед собою, одночасно обидві повертає вліво, а голову вправо і тягнеться. А потім навпаки: голову вліво, руки вправо і тягнеться. Необхідно утримувати рівновагу.</w:t>
      </w:r>
    </w:p>
    <w:p w:rsidR="002C00BD" w:rsidRPr="002C00BD" w:rsidRDefault="002C00BD" w:rsidP="002C00BD">
      <w:pPr>
        <w:numPr>
          <w:ilvl w:val="0"/>
          <w:numId w:val="10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C00BD">
        <w:rPr>
          <w:rFonts w:ascii="Times New Roman" w:eastAsia="Calibri" w:hAnsi="Times New Roman" w:cs="Times New Roman"/>
          <w:sz w:val="28"/>
          <w:szCs w:val="28"/>
          <w:lang w:val="uk-UA"/>
        </w:rPr>
        <w:t>Вправа 5. «Терези».</w:t>
      </w:r>
    </w:p>
    <w:p w:rsidR="002C00BD" w:rsidRPr="002C00BD" w:rsidRDefault="002C00BD" w:rsidP="002C00BD">
      <w:pPr>
        <w:spacing w:after="0" w:line="36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C00B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Руки як у балерини внизу і вгору, зображують чашу терезів. Долоні догори, пальчики стикаються. Права рука вгору, долоня тягнеться туди, ліва опущена вниз, долоня дивиться на підлогу. Потім міняємо місцями. (від 5 до 20 разів)</w:t>
      </w:r>
    </w:p>
    <w:p w:rsidR="002C00BD" w:rsidRPr="002C00BD" w:rsidRDefault="002C00BD" w:rsidP="002C00BD">
      <w:pPr>
        <w:numPr>
          <w:ilvl w:val="0"/>
          <w:numId w:val="10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C00BD">
        <w:rPr>
          <w:rFonts w:ascii="Times New Roman" w:eastAsia="Calibri" w:hAnsi="Times New Roman" w:cs="Times New Roman"/>
          <w:sz w:val="28"/>
          <w:szCs w:val="28"/>
          <w:lang w:val="uk-UA"/>
        </w:rPr>
        <w:t>Вправа 7.</w:t>
      </w:r>
    </w:p>
    <w:p w:rsidR="002C00BD" w:rsidRPr="002C00BD" w:rsidRDefault="002C00BD" w:rsidP="002C00BD">
      <w:pPr>
        <w:spacing w:after="0" w:line="36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C00B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Дитина в положенні стоячи або сидячи повільно похитується вперед-назад (під музику)</w:t>
      </w:r>
    </w:p>
    <w:p w:rsidR="002C00BD" w:rsidRPr="002C00BD" w:rsidRDefault="002C00BD" w:rsidP="002C00BD">
      <w:pPr>
        <w:numPr>
          <w:ilvl w:val="0"/>
          <w:numId w:val="10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C00BD">
        <w:rPr>
          <w:rFonts w:ascii="Times New Roman" w:eastAsia="Calibri" w:hAnsi="Times New Roman" w:cs="Times New Roman"/>
          <w:sz w:val="28"/>
          <w:szCs w:val="28"/>
          <w:lang w:val="uk-UA"/>
        </w:rPr>
        <w:t>Вправа 8.</w:t>
      </w:r>
    </w:p>
    <w:p w:rsidR="002C00BD" w:rsidRPr="002C00BD" w:rsidRDefault="002C00BD" w:rsidP="002C00BD">
      <w:pPr>
        <w:spacing w:after="0" w:line="36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C00B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Дитина приймає будь-яке становище (стоячи, сидячи), обидві руки – на груди, потім нагору, в сторони.</w:t>
      </w:r>
    </w:p>
    <w:p w:rsidR="002C00BD" w:rsidRPr="002C00BD" w:rsidRDefault="002C00BD" w:rsidP="002C00BD">
      <w:pPr>
        <w:spacing w:after="16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C00BD">
        <w:rPr>
          <w:rFonts w:ascii="Times New Roman" w:eastAsia="+mn-ea" w:hAnsi="Times New Roman" w:cs="Times New Roman"/>
          <w:b/>
          <w:bCs/>
          <w:iCs/>
          <w:kern w:val="24"/>
          <w:sz w:val="28"/>
          <w:szCs w:val="28"/>
          <w:lang w:val="uk-UA" w:eastAsia="ru-RU"/>
        </w:rPr>
        <w:t xml:space="preserve">УСКЛАДНЕНІ ВПРАВИ З ВИКОРИСТАННЯМ АКСЕСУАРІВ </w:t>
      </w:r>
    </w:p>
    <w:p w:rsidR="002C00BD" w:rsidRPr="002C00BD" w:rsidRDefault="002C00BD" w:rsidP="002C00BD">
      <w:pPr>
        <w:numPr>
          <w:ilvl w:val="0"/>
          <w:numId w:val="12"/>
        </w:numPr>
        <w:spacing w:after="160" w:line="36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C00BD">
        <w:rPr>
          <w:rFonts w:ascii="Times New Roman" w:eastAsia="+mn-ea" w:hAnsi="Times New Roman" w:cs="Times New Roman"/>
          <w:bCs/>
          <w:kern w:val="24"/>
          <w:sz w:val="28"/>
          <w:szCs w:val="28"/>
          <w:lang w:val="uk-UA" w:eastAsia="ru-RU"/>
        </w:rPr>
        <w:t>Мішечки різної ваги з крупою кидаємо дитині, вона їх повинна зловити.</w:t>
      </w:r>
    </w:p>
    <w:p w:rsidR="002C00BD" w:rsidRPr="002C00BD" w:rsidRDefault="002C00BD" w:rsidP="002C00BD">
      <w:pPr>
        <w:numPr>
          <w:ilvl w:val="0"/>
          <w:numId w:val="12"/>
        </w:numPr>
        <w:spacing w:after="160" w:line="36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C00BD">
        <w:rPr>
          <w:rFonts w:ascii="Times New Roman" w:eastAsia="+mn-ea" w:hAnsi="Times New Roman" w:cs="Times New Roman"/>
          <w:bCs/>
          <w:kern w:val="24"/>
          <w:sz w:val="28"/>
          <w:szCs w:val="28"/>
          <w:lang w:val="uk-UA" w:eastAsia="ru-RU"/>
        </w:rPr>
        <w:t>Ловити м'яч або мішечки від педагога однією рукою, двома, кидати і ловити одночасно.</w:t>
      </w:r>
    </w:p>
    <w:p w:rsidR="002C00BD" w:rsidRPr="002C00BD" w:rsidRDefault="002C00BD" w:rsidP="002C00BD">
      <w:pPr>
        <w:numPr>
          <w:ilvl w:val="0"/>
          <w:numId w:val="12"/>
        </w:numPr>
        <w:spacing w:after="160" w:line="36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C00BD">
        <w:rPr>
          <w:rFonts w:ascii="Times New Roman" w:eastAsia="+mn-ea" w:hAnsi="Times New Roman" w:cs="Times New Roman"/>
          <w:bCs/>
          <w:kern w:val="24"/>
          <w:sz w:val="28"/>
          <w:szCs w:val="28"/>
          <w:lang w:val="uk-UA" w:eastAsia="ru-RU"/>
        </w:rPr>
        <w:t>Підкидати мішечки вгору двома руками.</w:t>
      </w:r>
    </w:p>
    <w:p w:rsidR="002C00BD" w:rsidRPr="002C00BD" w:rsidRDefault="002C00BD" w:rsidP="002C00BD">
      <w:pPr>
        <w:numPr>
          <w:ilvl w:val="0"/>
          <w:numId w:val="12"/>
        </w:numPr>
        <w:spacing w:after="160" w:line="36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C00BD">
        <w:rPr>
          <w:rFonts w:ascii="Times New Roman" w:eastAsia="+mn-ea" w:hAnsi="Times New Roman" w:cs="Times New Roman"/>
          <w:bCs/>
          <w:kern w:val="24"/>
          <w:sz w:val="28"/>
          <w:szCs w:val="28"/>
          <w:lang w:val="uk-UA" w:eastAsia="ru-RU"/>
        </w:rPr>
        <w:t>Підкидати вгору правою рукою, потім лівою.</w:t>
      </w:r>
    </w:p>
    <w:p w:rsidR="002C00BD" w:rsidRPr="002C00BD" w:rsidRDefault="002C00BD" w:rsidP="002C00BD">
      <w:pPr>
        <w:numPr>
          <w:ilvl w:val="0"/>
          <w:numId w:val="12"/>
        </w:numPr>
        <w:spacing w:after="160" w:line="36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C00BD">
        <w:rPr>
          <w:rFonts w:ascii="Times New Roman" w:eastAsia="+mn-ea" w:hAnsi="Times New Roman" w:cs="Times New Roman"/>
          <w:bCs/>
          <w:kern w:val="24"/>
          <w:sz w:val="28"/>
          <w:szCs w:val="28"/>
          <w:lang w:val="uk-UA" w:eastAsia="ru-RU"/>
        </w:rPr>
        <w:t>Відбивати підвішений м'яч, лівою, правою, двома руками.</w:t>
      </w:r>
    </w:p>
    <w:p w:rsidR="002C00BD" w:rsidRPr="002C00BD" w:rsidRDefault="002C00BD" w:rsidP="002C00BD">
      <w:pPr>
        <w:numPr>
          <w:ilvl w:val="0"/>
          <w:numId w:val="12"/>
        </w:numPr>
        <w:spacing w:after="160" w:line="36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C00BD">
        <w:rPr>
          <w:rFonts w:ascii="Times New Roman" w:eastAsia="+mn-ea" w:hAnsi="Times New Roman" w:cs="Times New Roman"/>
          <w:bCs/>
          <w:kern w:val="24"/>
          <w:sz w:val="28"/>
          <w:szCs w:val="28"/>
          <w:lang w:val="uk-UA" w:eastAsia="ru-RU"/>
        </w:rPr>
        <w:t>Кидати мішечки в мішень на підлозі або на стіні.</w:t>
      </w:r>
    </w:p>
    <w:p w:rsidR="002C00BD" w:rsidRPr="002C00BD" w:rsidRDefault="002C00BD" w:rsidP="002C00BD">
      <w:pPr>
        <w:numPr>
          <w:ilvl w:val="0"/>
          <w:numId w:val="12"/>
        </w:numPr>
        <w:spacing w:after="160" w:line="36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C00BD">
        <w:rPr>
          <w:rFonts w:ascii="Times New Roman" w:eastAsia="+mn-ea" w:hAnsi="Times New Roman" w:cs="Times New Roman"/>
          <w:bCs/>
          <w:kern w:val="24"/>
          <w:sz w:val="28"/>
          <w:szCs w:val="28"/>
          <w:lang w:val="uk-UA" w:eastAsia="ru-RU"/>
        </w:rPr>
        <w:t>Відбивати м'яч-стрибунець від похилої дошки.</w:t>
      </w:r>
    </w:p>
    <w:p w:rsidR="002C00BD" w:rsidRPr="002C00BD" w:rsidRDefault="002C00BD" w:rsidP="002C00BD">
      <w:pPr>
        <w:numPr>
          <w:ilvl w:val="0"/>
          <w:numId w:val="12"/>
        </w:numPr>
        <w:spacing w:after="160" w:line="36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C00BD">
        <w:rPr>
          <w:rFonts w:ascii="Times New Roman" w:eastAsia="+mn-ea" w:hAnsi="Times New Roman" w:cs="Times New Roman"/>
          <w:bCs/>
          <w:kern w:val="24"/>
          <w:sz w:val="28"/>
          <w:szCs w:val="28"/>
          <w:lang w:val="uk-UA" w:eastAsia="ru-RU"/>
        </w:rPr>
        <w:t xml:space="preserve">Кинути підвішений на </w:t>
      </w:r>
      <w:proofErr w:type="spellStart"/>
      <w:r w:rsidRPr="002C00BD">
        <w:rPr>
          <w:rFonts w:ascii="Times New Roman" w:eastAsia="+mn-ea" w:hAnsi="Times New Roman" w:cs="Times New Roman"/>
          <w:bCs/>
          <w:kern w:val="24"/>
          <w:sz w:val="28"/>
          <w:szCs w:val="28"/>
          <w:lang w:val="uk-UA" w:eastAsia="ru-RU"/>
        </w:rPr>
        <w:t>резиночці</w:t>
      </w:r>
      <w:proofErr w:type="spellEnd"/>
      <w:r w:rsidRPr="002C00BD">
        <w:rPr>
          <w:rFonts w:ascii="Times New Roman" w:eastAsia="+mn-ea" w:hAnsi="Times New Roman" w:cs="Times New Roman"/>
          <w:bCs/>
          <w:kern w:val="24"/>
          <w:sz w:val="28"/>
          <w:szCs w:val="28"/>
          <w:lang w:val="uk-UA" w:eastAsia="ru-RU"/>
        </w:rPr>
        <w:t xml:space="preserve"> м'яч, встигнути сплеснути в долоні поки він летить, відбити м'яч.</w:t>
      </w:r>
    </w:p>
    <w:p w:rsidR="002C00BD" w:rsidRPr="002C00BD" w:rsidRDefault="002C00BD" w:rsidP="002C00BD">
      <w:pPr>
        <w:numPr>
          <w:ilvl w:val="0"/>
          <w:numId w:val="12"/>
        </w:numPr>
        <w:spacing w:after="160" w:line="36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C00BD">
        <w:rPr>
          <w:rFonts w:ascii="Times New Roman" w:eastAsia="+mn-ea" w:hAnsi="Times New Roman" w:cs="Times New Roman"/>
          <w:bCs/>
          <w:kern w:val="24"/>
          <w:sz w:val="28"/>
          <w:szCs w:val="28"/>
          <w:lang w:val="uk-UA" w:eastAsia="ru-RU"/>
        </w:rPr>
        <w:lastRenderedPageBreak/>
        <w:t>Відбивати м'ячик, що летить, паличкою або ракеткою.</w:t>
      </w:r>
    </w:p>
    <w:p w:rsidR="002C00BD" w:rsidRPr="002C00BD" w:rsidRDefault="002C00BD" w:rsidP="002C00BD">
      <w:pPr>
        <w:numPr>
          <w:ilvl w:val="0"/>
          <w:numId w:val="12"/>
        </w:numPr>
        <w:spacing w:after="160" w:line="36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C00BD">
        <w:rPr>
          <w:rFonts w:ascii="Times New Roman" w:eastAsia="Calibri" w:hAnsi="Times New Roman" w:cs="Times New Roman"/>
          <w:sz w:val="28"/>
          <w:szCs w:val="28"/>
          <w:lang w:val="uk-UA"/>
        </w:rPr>
        <w:t>Відбивати м’яч від похилої дошки</w:t>
      </w:r>
    </w:p>
    <w:p w:rsidR="002C00BD" w:rsidRPr="002C00BD" w:rsidRDefault="002C00BD" w:rsidP="002C00BD">
      <w:pPr>
        <w:spacing w:after="0" w:line="360" w:lineRule="auto"/>
        <w:ind w:firstLine="426"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2C00BD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Всі ці вправи універсальні, і в логопедичній роботі можливе їх виконання з використанням </w:t>
      </w:r>
      <w:proofErr w:type="spellStart"/>
      <w:r w:rsidRPr="002C00BD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мовного</w:t>
      </w:r>
      <w:proofErr w:type="spellEnd"/>
      <w:r w:rsidRPr="002C00BD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матеріалу. </w:t>
      </w:r>
    </w:p>
    <w:p w:rsidR="002C00BD" w:rsidRDefault="002C00BD" w:rsidP="002C00BD">
      <w:pPr>
        <w:spacing w:after="0" w:line="360" w:lineRule="auto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</w:p>
    <w:p w:rsidR="00892B12" w:rsidRPr="00892B12" w:rsidRDefault="00892B12" w:rsidP="002C00BD">
      <w:pPr>
        <w:spacing w:after="0" w:line="360" w:lineRule="auto"/>
        <w:ind w:firstLine="426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  <w:r w:rsidRPr="00892B12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ВПРАВИ НА ДОШЦІ-БАЛАНСИРІ ДЛЯ РОЗВИТКУ</w:t>
      </w:r>
    </w:p>
    <w:p w:rsidR="00892B12" w:rsidRPr="00892B12" w:rsidRDefault="00892B12" w:rsidP="002C00BD">
      <w:pPr>
        <w:spacing w:after="0" w:line="360" w:lineRule="auto"/>
        <w:ind w:firstLine="426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  <w:r w:rsidRPr="00892B12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ЗВУКОВОЇ СТОРОНИ МОВЛЕННЯ:</w:t>
      </w:r>
    </w:p>
    <w:p w:rsidR="00892B12" w:rsidRPr="00892B12" w:rsidRDefault="00892B12" w:rsidP="002C00BD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92B12">
        <w:rPr>
          <w:rFonts w:ascii="Times New Roman" w:eastAsia="Calibri" w:hAnsi="Times New Roman" w:cs="Times New Roman"/>
          <w:sz w:val="28"/>
          <w:szCs w:val="28"/>
          <w:lang w:val="uk-UA"/>
        </w:rPr>
        <w:t>«</w:t>
      </w:r>
      <w:proofErr w:type="spellStart"/>
      <w:r w:rsidRPr="00892B12">
        <w:rPr>
          <w:rFonts w:ascii="Times New Roman" w:eastAsia="Calibri" w:hAnsi="Times New Roman" w:cs="Times New Roman"/>
          <w:sz w:val="28"/>
          <w:szCs w:val="28"/>
          <w:lang w:val="uk-UA"/>
        </w:rPr>
        <w:t>Проспівування</w:t>
      </w:r>
      <w:proofErr w:type="spellEnd"/>
      <w:r w:rsidRPr="00892B12">
        <w:rPr>
          <w:rFonts w:ascii="Times New Roman" w:eastAsia="Calibri" w:hAnsi="Times New Roman" w:cs="Times New Roman"/>
          <w:sz w:val="28"/>
          <w:szCs w:val="28"/>
          <w:lang w:val="uk-UA"/>
        </w:rPr>
        <w:t>» голосних звуків, стоячи на дошці, що балансує. Усі голосні «співаємо» на видиху.</w:t>
      </w:r>
    </w:p>
    <w:p w:rsidR="00892B12" w:rsidRPr="00892B12" w:rsidRDefault="00892B12" w:rsidP="002C00BD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92B1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«Квітка розпускається»</w:t>
      </w:r>
    </w:p>
    <w:p w:rsidR="00892B12" w:rsidRPr="00892B12" w:rsidRDefault="00892B12" w:rsidP="002C00B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92B12">
        <w:rPr>
          <w:rFonts w:ascii="Times New Roman" w:eastAsia="Calibri" w:hAnsi="Times New Roman" w:cs="Times New Roman"/>
          <w:sz w:val="28"/>
          <w:szCs w:val="28"/>
          <w:lang w:val="uk-UA"/>
        </w:rPr>
        <w:t>Стоячи на дошці балансування, руки опущені. Руки через сторони вгору – вдих, руки через сторони вниз, «співаємо»: АААА (на видиху)</w:t>
      </w:r>
    </w:p>
    <w:p w:rsidR="00892B12" w:rsidRPr="00892B12" w:rsidRDefault="00892B12" w:rsidP="002C00BD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92B1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«Рубаємо </w:t>
      </w:r>
      <w:proofErr w:type="spellStart"/>
      <w:r w:rsidRPr="00892B12">
        <w:rPr>
          <w:rFonts w:ascii="Times New Roman" w:eastAsia="Calibri" w:hAnsi="Times New Roman" w:cs="Times New Roman"/>
          <w:sz w:val="28"/>
          <w:szCs w:val="28"/>
          <w:lang w:val="uk-UA"/>
        </w:rPr>
        <w:t>дрова»Стоячи</w:t>
      </w:r>
      <w:proofErr w:type="spellEnd"/>
      <w:r w:rsidRPr="00892B1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на балансувальній дошці, руки опущені, ноги ширші за плечі. Прямі руки вгору-вдих, нахил, «співаємо»: УУУУ( на видиху)</w:t>
      </w:r>
    </w:p>
    <w:p w:rsidR="00892B12" w:rsidRPr="00892B12" w:rsidRDefault="00892B12" w:rsidP="002C00BD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92B12">
        <w:rPr>
          <w:rFonts w:ascii="Times New Roman" w:eastAsia="Calibri" w:hAnsi="Times New Roman" w:cs="Times New Roman"/>
          <w:sz w:val="28"/>
          <w:szCs w:val="28"/>
          <w:lang w:val="uk-UA"/>
        </w:rPr>
        <w:t>«Обіймаємо сонечко»</w:t>
      </w:r>
    </w:p>
    <w:p w:rsidR="00892B12" w:rsidRPr="00892B12" w:rsidRDefault="00892B12" w:rsidP="002C00B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92B12">
        <w:rPr>
          <w:rFonts w:ascii="Times New Roman" w:eastAsia="Calibri" w:hAnsi="Times New Roman" w:cs="Times New Roman"/>
          <w:sz w:val="28"/>
          <w:szCs w:val="28"/>
          <w:lang w:val="uk-UA"/>
        </w:rPr>
        <w:t>Стоячи на дошці балансування, руки опущені. Руки в сторони – вдих, руки вгору, кисті складаються, зображуючи «О», співаємо: ОООО.</w:t>
      </w:r>
    </w:p>
    <w:p w:rsidR="00892B12" w:rsidRPr="00892B12" w:rsidRDefault="00892B12" w:rsidP="002C00BD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92B12">
        <w:rPr>
          <w:rFonts w:ascii="Times New Roman" w:eastAsia="Calibri" w:hAnsi="Times New Roman" w:cs="Times New Roman"/>
          <w:sz w:val="28"/>
          <w:szCs w:val="28"/>
          <w:lang w:val="uk-UA"/>
        </w:rPr>
        <w:t>«Тримаємо кульку»</w:t>
      </w:r>
    </w:p>
    <w:p w:rsidR="00892B12" w:rsidRPr="00892B12" w:rsidRDefault="00892B12" w:rsidP="002C00B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92B12">
        <w:rPr>
          <w:rFonts w:ascii="Times New Roman" w:eastAsia="Calibri" w:hAnsi="Times New Roman" w:cs="Times New Roman"/>
          <w:sz w:val="28"/>
          <w:szCs w:val="28"/>
          <w:lang w:val="uk-UA"/>
        </w:rPr>
        <w:t>Стоячи на дошці балансування, руки опущені. Руки в сторони - вдих, руки перед грудьми - видих: ЕЕЕЕ.</w:t>
      </w:r>
    </w:p>
    <w:p w:rsidR="00892B12" w:rsidRPr="00892B12" w:rsidRDefault="00892B12" w:rsidP="002C00BD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92B12">
        <w:rPr>
          <w:rFonts w:ascii="Times New Roman" w:eastAsia="Calibri" w:hAnsi="Times New Roman" w:cs="Times New Roman"/>
          <w:sz w:val="28"/>
          <w:szCs w:val="28"/>
          <w:lang w:val="uk-UA"/>
        </w:rPr>
        <w:t>«Ведмедик»</w:t>
      </w:r>
    </w:p>
    <w:p w:rsidR="00892B12" w:rsidRPr="00892B12" w:rsidRDefault="00892B12" w:rsidP="002C00B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92B12">
        <w:rPr>
          <w:rFonts w:ascii="Times New Roman" w:eastAsia="Calibri" w:hAnsi="Times New Roman" w:cs="Times New Roman"/>
          <w:sz w:val="28"/>
          <w:szCs w:val="28"/>
          <w:lang w:val="uk-UA"/>
        </w:rPr>
        <w:t>Стоячи на дошці балансування, руки опущені. Прямі руки зі стиснутими кулаками відводимо назад - видих: ИИИИ</w:t>
      </w:r>
    </w:p>
    <w:p w:rsidR="00892B12" w:rsidRPr="00892B12" w:rsidRDefault="00892B12" w:rsidP="002C00BD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92B12">
        <w:rPr>
          <w:rFonts w:ascii="Times New Roman" w:eastAsia="Calibri" w:hAnsi="Times New Roman" w:cs="Times New Roman"/>
          <w:sz w:val="28"/>
          <w:szCs w:val="28"/>
          <w:lang w:val="uk-UA"/>
        </w:rPr>
        <w:t>«Метелик»</w:t>
      </w:r>
    </w:p>
    <w:p w:rsidR="00892B12" w:rsidRPr="00892B12" w:rsidRDefault="00892B12" w:rsidP="002C00B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92B12">
        <w:rPr>
          <w:rFonts w:ascii="Times New Roman" w:eastAsia="Calibri" w:hAnsi="Times New Roman" w:cs="Times New Roman"/>
          <w:sz w:val="28"/>
          <w:szCs w:val="28"/>
          <w:lang w:val="uk-UA"/>
        </w:rPr>
        <w:t>Стоячи на дошці балансування, руки опущені. Руки плавно піднімаються вгору – ІІІІ (видих)</w:t>
      </w:r>
    </w:p>
    <w:p w:rsidR="00892B12" w:rsidRPr="00892B12" w:rsidRDefault="00892B12" w:rsidP="002C00BD">
      <w:pPr>
        <w:spacing w:after="0" w:line="36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2C00BD" w:rsidRDefault="002C00BD" w:rsidP="002C00BD">
      <w:pPr>
        <w:spacing w:after="0" w:line="360" w:lineRule="auto"/>
        <w:ind w:firstLine="426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</w:p>
    <w:p w:rsidR="002C00BD" w:rsidRDefault="002C00BD" w:rsidP="002C00BD">
      <w:pPr>
        <w:spacing w:after="0" w:line="360" w:lineRule="auto"/>
        <w:ind w:firstLine="426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</w:p>
    <w:p w:rsidR="00892B12" w:rsidRPr="00892B12" w:rsidRDefault="00892B12" w:rsidP="002C00BD">
      <w:pPr>
        <w:spacing w:after="0" w:line="360" w:lineRule="auto"/>
        <w:ind w:firstLine="426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  <w:r w:rsidRPr="00892B12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lastRenderedPageBreak/>
        <w:t>ІГРИ ПРИ КОРЕКЦІЇ ЗВУКОВИМОВИ:</w:t>
      </w:r>
    </w:p>
    <w:p w:rsidR="00892B12" w:rsidRPr="00892B12" w:rsidRDefault="00892B12" w:rsidP="002C00BD">
      <w:pPr>
        <w:spacing w:after="0" w:line="360" w:lineRule="auto"/>
        <w:ind w:firstLine="426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  <w:r w:rsidRPr="00892B12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Вправи з мішечками та м'ячами.</w:t>
      </w:r>
    </w:p>
    <w:p w:rsidR="00892B12" w:rsidRPr="00892B12" w:rsidRDefault="00892B12" w:rsidP="002C00BD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92B12">
        <w:rPr>
          <w:rFonts w:ascii="Times New Roman" w:eastAsia="Calibri" w:hAnsi="Times New Roman" w:cs="Times New Roman"/>
          <w:sz w:val="28"/>
          <w:szCs w:val="28"/>
          <w:lang w:val="uk-UA"/>
        </w:rPr>
        <w:t>Підкидати м'яч (мішок) і ловити, вимовляючи склад з автоматизованим звуком.</w:t>
      </w:r>
    </w:p>
    <w:p w:rsidR="00892B12" w:rsidRPr="00892B12" w:rsidRDefault="00892B12" w:rsidP="002C00BD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92B12">
        <w:rPr>
          <w:rFonts w:ascii="Times New Roman" w:eastAsia="Calibri" w:hAnsi="Times New Roman" w:cs="Times New Roman"/>
          <w:sz w:val="28"/>
          <w:szCs w:val="28"/>
          <w:lang w:val="uk-UA"/>
        </w:rPr>
        <w:t>Підкинути м'яч (мішечок), назвати склад (слово) з звуком, що автоматизується, зловити м'яч (мішечок).</w:t>
      </w:r>
    </w:p>
    <w:p w:rsidR="00892B12" w:rsidRPr="00892B12" w:rsidRDefault="00892B12" w:rsidP="002C00BD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92B12">
        <w:rPr>
          <w:rFonts w:ascii="Times New Roman" w:eastAsia="Calibri" w:hAnsi="Times New Roman" w:cs="Times New Roman"/>
          <w:sz w:val="28"/>
          <w:szCs w:val="28"/>
          <w:lang w:val="uk-UA"/>
        </w:rPr>
        <w:t>Ударами м'яча об підлогу або об стіну ділити слова на склади. При цьому дитина ловить м'яч двома руками чи однією рукою.</w:t>
      </w:r>
    </w:p>
    <w:p w:rsidR="00892B12" w:rsidRPr="00892B12" w:rsidRDefault="00892B12" w:rsidP="002C00BD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92B12">
        <w:rPr>
          <w:rFonts w:ascii="Times New Roman" w:eastAsia="Calibri" w:hAnsi="Times New Roman" w:cs="Times New Roman"/>
          <w:sz w:val="28"/>
          <w:szCs w:val="28"/>
          <w:lang w:val="uk-UA"/>
        </w:rPr>
        <w:t>Кидати м'яч об підлогу однією рукою ловити іншою при цьому називати склади (слова) з звуком, що автоматизується.</w:t>
      </w:r>
    </w:p>
    <w:p w:rsidR="00892B12" w:rsidRPr="00892B12" w:rsidRDefault="00892B12" w:rsidP="002C00BD">
      <w:pPr>
        <w:spacing w:after="0" w:line="360" w:lineRule="auto"/>
        <w:ind w:firstLine="426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  <w:r w:rsidRPr="00892B12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 xml:space="preserve">Вправи з </w:t>
      </w:r>
      <w:proofErr w:type="spellStart"/>
      <w:r w:rsidRPr="00892B12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м'ячем</w:t>
      </w:r>
      <w:proofErr w:type="spellEnd"/>
      <w:r w:rsidRPr="00892B12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-маятником.</w:t>
      </w:r>
    </w:p>
    <w:p w:rsidR="00892B12" w:rsidRPr="00892B12" w:rsidRDefault="00892B12" w:rsidP="002C00BD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92B12">
        <w:rPr>
          <w:rFonts w:ascii="Times New Roman" w:eastAsia="Calibri" w:hAnsi="Times New Roman" w:cs="Times New Roman"/>
          <w:sz w:val="28"/>
          <w:szCs w:val="28"/>
          <w:lang w:val="uk-UA"/>
        </w:rPr>
        <w:t>Ловимо і кидаємо м'яч-маятник (він підвішується на гачок, вбитий у полицю, на відстані 1м 30см від підлоги) двома руками, вимовляючи склад з автоматизованим звуком</w:t>
      </w:r>
    </w:p>
    <w:p w:rsidR="00892B12" w:rsidRPr="00892B12" w:rsidRDefault="00892B12" w:rsidP="002C00BD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92B12">
        <w:rPr>
          <w:rFonts w:ascii="Times New Roman" w:eastAsia="Calibri" w:hAnsi="Times New Roman" w:cs="Times New Roman"/>
          <w:sz w:val="28"/>
          <w:szCs w:val="28"/>
          <w:lang w:val="uk-UA"/>
        </w:rPr>
        <w:t>«Підбивати» (розкритою долонькою верх) м'ячик лівою рукою, правою, почергово. Вимовляючи склад з автоматизованим звуком.</w:t>
      </w:r>
    </w:p>
    <w:p w:rsidR="00892B12" w:rsidRPr="00892B12" w:rsidRDefault="00892B12" w:rsidP="002C00BD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92B1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Відбивати м'ячик ракеткою, планкою, вимовляючи склад (слово) з звуком, що автоматизується.</w:t>
      </w:r>
    </w:p>
    <w:p w:rsidR="00892B12" w:rsidRPr="00892B12" w:rsidRDefault="00892B12" w:rsidP="002C00BD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92B12">
        <w:rPr>
          <w:rFonts w:ascii="Times New Roman" w:eastAsia="Calibri" w:hAnsi="Times New Roman" w:cs="Times New Roman"/>
          <w:sz w:val="28"/>
          <w:szCs w:val="28"/>
          <w:lang w:val="uk-UA"/>
        </w:rPr>
        <w:t>Ловити і кидати дорослому різними руками по черзі з різної відстані, вимовляючи склади (слова) з звуком, що автоматизується.</w:t>
      </w:r>
    </w:p>
    <w:p w:rsidR="00892B12" w:rsidRPr="00892B12" w:rsidRDefault="00892B12" w:rsidP="002C00BD">
      <w:pPr>
        <w:spacing w:after="0" w:line="360" w:lineRule="auto"/>
        <w:ind w:firstLine="426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  <w:r w:rsidRPr="00892B12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Вправи з кольоровими планками.</w:t>
      </w:r>
    </w:p>
    <w:p w:rsidR="00892B12" w:rsidRPr="00892B12" w:rsidRDefault="00892B12" w:rsidP="002C00BD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92B12">
        <w:rPr>
          <w:rFonts w:ascii="Times New Roman" w:eastAsia="Calibri" w:hAnsi="Times New Roman" w:cs="Times New Roman"/>
          <w:sz w:val="28"/>
          <w:szCs w:val="28"/>
          <w:lang w:val="uk-UA"/>
        </w:rPr>
        <w:t>Відбивати м'яч-маятник ділянкою одного кольору чи різних кольорів (за сигналом педагога).</w:t>
      </w:r>
    </w:p>
    <w:p w:rsidR="00892B12" w:rsidRPr="00892B12" w:rsidRDefault="00892B12" w:rsidP="002C00BD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92B12">
        <w:rPr>
          <w:rFonts w:ascii="Times New Roman" w:eastAsia="Calibri" w:hAnsi="Times New Roman" w:cs="Times New Roman"/>
          <w:sz w:val="28"/>
          <w:szCs w:val="28"/>
          <w:lang w:val="uk-UA"/>
        </w:rPr>
        <w:t>Відбивати м'яч правим, лівим кінцем планки, або серединою</w:t>
      </w:r>
    </w:p>
    <w:p w:rsidR="00892B12" w:rsidRPr="00892B12" w:rsidRDefault="00892B12" w:rsidP="002C00BD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92B12">
        <w:rPr>
          <w:rFonts w:ascii="Times New Roman" w:eastAsia="Calibri" w:hAnsi="Times New Roman" w:cs="Times New Roman"/>
          <w:sz w:val="28"/>
          <w:szCs w:val="28"/>
          <w:lang w:val="uk-UA"/>
        </w:rPr>
        <w:t>Відбивати м'яч планкою, намагаючись збити ціль, що стоїть на підставці.</w:t>
      </w:r>
    </w:p>
    <w:p w:rsidR="00892B12" w:rsidRPr="00892B12" w:rsidRDefault="00892B12" w:rsidP="002C00BD">
      <w:pPr>
        <w:spacing w:after="0" w:line="360" w:lineRule="auto"/>
        <w:ind w:firstLine="426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  <w:r w:rsidRPr="00892B12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 xml:space="preserve">Ігри з </w:t>
      </w:r>
      <w:r w:rsidR="00473B16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 xml:space="preserve">похилою </w:t>
      </w:r>
      <w:bookmarkStart w:id="0" w:name="_GoBack"/>
      <w:bookmarkEnd w:id="0"/>
      <w:r w:rsidRPr="00892B12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дошкою.</w:t>
      </w:r>
    </w:p>
    <w:p w:rsidR="00892B12" w:rsidRPr="00892B12" w:rsidRDefault="00892B12" w:rsidP="002C00BD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92B1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Знайти предмет із автоматизованим звуком у правому верхньому кутку, у нижньому ряду, у лівому стовпчику, у правому стовпчику тощо. Назвати та вдарити по ньому </w:t>
      </w:r>
      <w:proofErr w:type="spellStart"/>
      <w:r w:rsidRPr="00892B12">
        <w:rPr>
          <w:rFonts w:ascii="Times New Roman" w:eastAsia="Calibri" w:hAnsi="Times New Roman" w:cs="Times New Roman"/>
          <w:sz w:val="28"/>
          <w:szCs w:val="28"/>
          <w:lang w:val="uk-UA"/>
        </w:rPr>
        <w:t>м'ячем</w:t>
      </w:r>
      <w:proofErr w:type="spellEnd"/>
      <w:r w:rsidRPr="00892B12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892B12" w:rsidRPr="00892B12" w:rsidRDefault="00892B12" w:rsidP="002C00BD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92B12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>Те саме, але з прийменниками. Знайти предмет ПІД чимось, НАД чимось і вдарити по ньому м'ячиком.</w:t>
      </w:r>
    </w:p>
    <w:p w:rsidR="00892B12" w:rsidRPr="00892B12" w:rsidRDefault="00892B12" w:rsidP="002C00BD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92B1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«Точне місце»</w:t>
      </w:r>
    </w:p>
    <w:p w:rsidR="00892B12" w:rsidRPr="00892B12" w:rsidRDefault="00892B12" w:rsidP="002C00BD">
      <w:pPr>
        <w:spacing w:after="0" w:line="36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92B1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Знайти картинку зліва зверху, праворуч знизу і </w:t>
      </w:r>
      <w:proofErr w:type="spellStart"/>
      <w:r w:rsidRPr="00892B12">
        <w:rPr>
          <w:rFonts w:ascii="Times New Roman" w:eastAsia="Calibri" w:hAnsi="Times New Roman" w:cs="Times New Roman"/>
          <w:sz w:val="28"/>
          <w:szCs w:val="28"/>
          <w:lang w:val="uk-UA"/>
        </w:rPr>
        <w:t>т.д</w:t>
      </w:r>
      <w:proofErr w:type="spellEnd"/>
      <w:r w:rsidRPr="00892B1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Вдарити у неї м'ячиком і    </w:t>
      </w:r>
    </w:p>
    <w:p w:rsidR="00892B12" w:rsidRPr="00892B12" w:rsidRDefault="00892B12" w:rsidP="002C00BD">
      <w:pPr>
        <w:spacing w:after="0" w:line="36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92B1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назвати.</w:t>
      </w:r>
    </w:p>
    <w:p w:rsidR="00892B12" w:rsidRPr="00892B12" w:rsidRDefault="00892B12" w:rsidP="002C00BD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92B1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Розмістити на дошці картинки, попросити попасти </w:t>
      </w:r>
      <w:proofErr w:type="spellStart"/>
      <w:r w:rsidRPr="00892B12">
        <w:rPr>
          <w:rFonts w:ascii="Times New Roman" w:eastAsia="Calibri" w:hAnsi="Times New Roman" w:cs="Times New Roman"/>
          <w:sz w:val="28"/>
          <w:szCs w:val="28"/>
          <w:lang w:val="uk-UA"/>
        </w:rPr>
        <w:t>м'ячем</w:t>
      </w:r>
      <w:proofErr w:type="spellEnd"/>
      <w:r w:rsidRPr="00892B1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у картинку з автоматизованим звуком, назвати картинку.</w:t>
      </w:r>
    </w:p>
    <w:p w:rsidR="00892B12" w:rsidRPr="00892B12" w:rsidRDefault="00892B12" w:rsidP="002C00BD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92B12">
        <w:rPr>
          <w:rFonts w:ascii="Times New Roman" w:eastAsia="Calibri" w:hAnsi="Times New Roman" w:cs="Times New Roman"/>
          <w:sz w:val="28"/>
          <w:szCs w:val="28"/>
          <w:lang w:val="uk-UA"/>
        </w:rPr>
        <w:t>Попасти м'ячиком у картинку, де звук на початку слова, в середині, наприкінці слова тощо.</w:t>
      </w:r>
    </w:p>
    <w:p w:rsidR="00892B12" w:rsidRPr="00892B12" w:rsidRDefault="00892B12" w:rsidP="002C00BD">
      <w:pPr>
        <w:spacing w:after="0" w:line="36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892B12" w:rsidRPr="00892B12" w:rsidRDefault="00892B12" w:rsidP="002C00BD">
      <w:pPr>
        <w:spacing w:after="0" w:line="360" w:lineRule="auto"/>
        <w:ind w:firstLine="426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  <w:r w:rsidRPr="00892B12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ВПРАВИ НА РОЗВИТОК ФОНЕМАТИЧНИХ ПРОЦЕСІВ:</w:t>
      </w:r>
    </w:p>
    <w:p w:rsidR="00892B12" w:rsidRPr="00892B12" w:rsidRDefault="00892B12" w:rsidP="002C00BD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92B12">
        <w:rPr>
          <w:rFonts w:ascii="Times New Roman" w:eastAsia="Calibri" w:hAnsi="Times New Roman" w:cs="Times New Roman"/>
          <w:sz w:val="28"/>
          <w:szCs w:val="28"/>
          <w:lang w:val="uk-UA"/>
        </w:rPr>
        <w:t>Стоячи на дошці повторити склади з опозиційними приголосними.</w:t>
      </w:r>
    </w:p>
    <w:p w:rsidR="00892B12" w:rsidRPr="00892B12" w:rsidRDefault="00892B12" w:rsidP="002C00BD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92B12">
        <w:rPr>
          <w:rFonts w:ascii="Times New Roman" w:eastAsia="Calibri" w:hAnsi="Times New Roman" w:cs="Times New Roman"/>
          <w:sz w:val="28"/>
          <w:szCs w:val="28"/>
          <w:lang w:val="uk-UA"/>
        </w:rPr>
        <w:t>Визначити перший (останній) звук у слові, місце звуку у слові, кількість звуків у слові тощо.</w:t>
      </w:r>
    </w:p>
    <w:p w:rsidR="00892B12" w:rsidRPr="00892B12" w:rsidRDefault="00892B12" w:rsidP="002C00BD">
      <w:pPr>
        <w:spacing w:after="0" w:line="36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2C00BD" w:rsidRDefault="00892B12" w:rsidP="002C00BD">
      <w:pPr>
        <w:spacing w:after="0" w:line="360" w:lineRule="auto"/>
        <w:ind w:firstLine="426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  <w:r w:rsidRPr="00892B12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ВПРАВИ ТА ІГРИ ДЛЯ ЗБАГАЧЕННЯ</w:t>
      </w:r>
    </w:p>
    <w:p w:rsidR="00892B12" w:rsidRPr="00892B12" w:rsidRDefault="00892B12" w:rsidP="002C00BD">
      <w:pPr>
        <w:spacing w:after="0" w:line="360" w:lineRule="auto"/>
        <w:ind w:firstLine="426"/>
        <w:jc w:val="center"/>
        <w:rPr>
          <w:rFonts w:ascii="Times New Roman" w:eastAsia="Calibri" w:hAnsi="Times New Roman" w:cs="Times New Roman"/>
          <w:b/>
          <w:bCs/>
          <w:color w:val="FF0000"/>
          <w:sz w:val="28"/>
          <w:szCs w:val="28"/>
          <w:lang w:val="uk-UA"/>
        </w:rPr>
      </w:pPr>
      <w:r w:rsidRPr="00892B12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СЛОВНИКОВОГО ЗАПАСУ:</w:t>
      </w:r>
    </w:p>
    <w:p w:rsidR="00892B12" w:rsidRPr="00892B12" w:rsidRDefault="00892B12" w:rsidP="002C00BD">
      <w:pPr>
        <w:numPr>
          <w:ilvl w:val="0"/>
          <w:numId w:val="9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92B12">
        <w:rPr>
          <w:rFonts w:ascii="Times New Roman" w:eastAsia="Calibri" w:hAnsi="Times New Roman" w:cs="Times New Roman"/>
          <w:sz w:val="28"/>
          <w:szCs w:val="28"/>
          <w:lang w:val="uk-UA"/>
        </w:rPr>
        <w:t>Відгадування загадки.</w:t>
      </w:r>
    </w:p>
    <w:p w:rsidR="00892B12" w:rsidRPr="00892B12" w:rsidRDefault="00892B12" w:rsidP="002C00BD">
      <w:pPr>
        <w:spacing w:after="0" w:line="36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92B1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Педагог кидає м'яч - дитина ловить і повертає м'яч із відгадкою.</w:t>
      </w:r>
    </w:p>
    <w:p w:rsidR="00892B12" w:rsidRPr="00892B12" w:rsidRDefault="00892B12" w:rsidP="002C00BD">
      <w:pPr>
        <w:numPr>
          <w:ilvl w:val="0"/>
          <w:numId w:val="9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92B12">
        <w:rPr>
          <w:rFonts w:ascii="Times New Roman" w:eastAsia="Calibri" w:hAnsi="Times New Roman" w:cs="Times New Roman"/>
          <w:sz w:val="28"/>
          <w:szCs w:val="28"/>
          <w:lang w:val="uk-UA"/>
        </w:rPr>
        <w:t>«Тварини та дитинчата» - закріплення назв, відпрацювання навички словотвору.</w:t>
      </w:r>
    </w:p>
    <w:p w:rsidR="00892B12" w:rsidRPr="00892B12" w:rsidRDefault="00892B12" w:rsidP="002C00B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92B12">
        <w:rPr>
          <w:rFonts w:ascii="Times New Roman" w:eastAsia="Calibri" w:hAnsi="Times New Roman" w:cs="Times New Roman"/>
          <w:sz w:val="28"/>
          <w:szCs w:val="28"/>
          <w:lang w:val="uk-UA"/>
        </w:rPr>
        <w:t>Логопед кидає м'яч або мішечок, називаючи тварину. Дитина, стоячи на дошці, ловить м'яч і повертає його логопеду, називаючи дитинча.</w:t>
      </w:r>
    </w:p>
    <w:p w:rsidR="00892B12" w:rsidRPr="00892B12" w:rsidRDefault="00892B12" w:rsidP="002C00BD">
      <w:pPr>
        <w:numPr>
          <w:ilvl w:val="0"/>
          <w:numId w:val="9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92B12">
        <w:rPr>
          <w:rFonts w:ascii="Times New Roman" w:eastAsia="Calibri" w:hAnsi="Times New Roman" w:cs="Times New Roman"/>
          <w:sz w:val="28"/>
          <w:szCs w:val="28"/>
          <w:lang w:val="uk-UA"/>
        </w:rPr>
        <w:t>«Скажи навпаки» - розширення словника антонімів.</w:t>
      </w:r>
    </w:p>
    <w:p w:rsidR="00892B12" w:rsidRPr="00892B12" w:rsidRDefault="00892B12" w:rsidP="002C00B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92B12">
        <w:rPr>
          <w:rFonts w:ascii="Times New Roman" w:eastAsia="Calibri" w:hAnsi="Times New Roman" w:cs="Times New Roman"/>
          <w:sz w:val="28"/>
          <w:szCs w:val="28"/>
          <w:lang w:val="uk-UA"/>
        </w:rPr>
        <w:t>Логопед кидає м'яч або мішечок, називаючи слово. Дитина, стоячи на дошці та утримуючи рівновагу, ловить м'яч, і повертає його логопеду, називаючи слово, протилежне за значенням.</w:t>
      </w:r>
    </w:p>
    <w:p w:rsidR="00892B12" w:rsidRPr="00892B12" w:rsidRDefault="00892B12" w:rsidP="002C00BD">
      <w:pPr>
        <w:numPr>
          <w:ilvl w:val="0"/>
          <w:numId w:val="9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92B12">
        <w:rPr>
          <w:rFonts w:ascii="Times New Roman" w:eastAsia="Calibri" w:hAnsi="Times New Roman" w:cs="Times New Roman"/>
          <w:sz w:val="28"/>
          <w:szCs w:val="28"/>
          <w:lang w:val="uk-UA"/>
        </w:rPr>
        <w:t>«Асоціації» – розширення словника, розвиток асоціативного мислення</w:t>
      </w:r>
    </w:p>
    <w:p w:rsidR="00892B12" w:rsidRPr="00892B12" w:rsidRDefault="00892B12" w:rsidP="002C00B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92B12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>Логопед кидає м'яч чи мішечок, називаючи ознаку предмета. Наприклад, «червоний». Дитина, стоячи на дошці, ловить м'яч, і повертає його логопеду, називаючи предмет, який має цю ознаку. Наприклад, м'яч.</w:t>
      </w:r>
    </w:p>
    <w:p w:rsidR="00892B12" w:rsidRPr="00892B12" w:rsidRDefault="00892B12" w:rsidP="002C00BD">
      <w:pPr>
        <w:spacing w:after="0" w:line="36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892B12" w:rsidRPr="00892B12" w:rsidRDefault="00892B12" w:rsidP="002C00BD">
      <w:pPr>
        <w:spacing w:after="0" w:line="360" w:lineRule="auto"/>
        <w:ind w:firstLine="426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  <w:r w:rsidRPr="00892B12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ІГРИ ДЛЯ РОЗВИТКУ ГРАМАТИЧНОЇ СТОРОНИ МОВЛЕННЯ:</w:t>
      </w:r>
    </w:p>
    <w:p w:rsidR="00892B12" w:rsidRPr="00892B12" w:rsidRDefault="00892B12" w:rsidP="002C00BD">
      <w:pPr>
        <w:numPr>
          <w:ilvl w:val="0"/>
          <w:numId w:val="9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92B12">
        <w:rPr>
          <w:rFonts w:ascii="Times New Roman" w:eastAsia="Calibri" w:hAnsi="Times New Roman" w:cs="Times New Roman"/>
          <w:sz w:val="28"/>
          <w:szCs w:val="28"/>
          <w:lang w:val="uk-UA"/>
        </w:rPr>
        <w:t>«Один-багато» - утворення іменників множини називного та родового відмінків.</w:t>
      </w:r>
    </w:p>
    <w:p w:rsidR="00892B12" w:rsidRPr="00892B12" w:rsidRDefault="00892B12" w:rsidP="002C00B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92B1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Гра проводиться з </w:t>
      </w:r>
      <w:proofErr w:type="spellStart"/>
      <w:r w:rsidRPr="00892B12">
        <w:rPr>
          <w:rFonts w:ascii="Times New Roman" w:eastAsia="Calibri" w:hAnsi="Times New Roman" w:cs="Times New Roman"/>
          <w:sz w:val="28"/>
          <w:szCs w:val="28"/>
          <w:lang w:val="uk-UA"/>
        </w:rPr>
        <w:t>м'ячем</w:t>
      </w:r>
      <w:proofErr w:type="spellEnd"/>
      <w:r w:rsidRPr="00892B1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або мішечком із піском. Дитина стоїть на дошці балансування. Педагог кидає йому м'яч і називає слово в однині. Дитина ловить м'яч, повертає його логопеду, називаючи слово у множині.</w:t>
      </w:r>
    </w:p>
    <w:p w:rsidR="00892B12" w:rsidRPr="00892B12" w:rsidRDefault="00892B12" w:rsidP="002C00BD">
      <w:pPr>
        <w:numPr>
          <w:ilvl w:val="0"/>
          <w:numId w:val="9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92B12">
        <w:rPr>
          <w:rFonts w:ascii="Times New Roman" w:eastAsia="Calibri" w:hAnsi="Times New Roman" w:cs="Times New Roman"/>
          <w:sz w:val="28"/>
          <w:szCs w:val="28"/>
          <w:lang w:val="uk-UA"/>
        </w:rPr>
        <w:t>«Порахуй».</w:t>
      </w:r>
    </w:p>
    <w:p w:rsidR="00892B12" w:rsidRPr="00892B12" w:rsidRDefault="00892B12" w:rsidP="002C00B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92B12">
        <w:rPr>
          <w:rFonts w:ascii="Times New Roman" w:eastAsia="Calibri" w:hAnsi="Times New Roman" w:cs="Times New Roman"/>
          <w:sz w:val="28"/>
          <w:szCs w:val="28"/>
          <w:lang w:val="uk-UA"/>
        </w:rPr>
        <w:t>Дитина стоїть на дошці балансування, утримуючи рівновагу. Логопед кидає м'яч, назвавши предмет, дитина повертає м'яч, назвавши, як звучатиме 1, 2 чи 5 предметів. При цьому можна підібрати слова на звук, що автоматизується, вирішуючи при цьому кілька корекційних завдань.</w:t>
      </w:r>
    </w:p>
    <w:p w:rsidR="00892B12" w:rsidRPr="00892B12" w:rsidRDefault="00892B12" w:rsidP="002C00BD">
      <w:pPr>
        <w:numPr>
          <w:ilvl w:val="0"/>
          <w:numId w:val="9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92B12">
        <w:rPr>
          <w:rFonts w:ascii="Times New Roman" w:eastAsia="Calibri" w:hAnsi="Times New Roman" w:cs="Times New Roman"/>
          <w:sz w:val="28"/>
          <w:szCs w:val="28"/>
          <w:lang w:val="uk-UA"/>
        </w:rPr>
        <w:t>«Назви лагідно» - утворення слів із зменшено-пестливими суфіксами.</w:t>
      </w:r>
    </w:p>
    <w:p w:rsidR="00892B12" w:rsidRPr="00892B12" w:rsidRDefault="00892B12" w:rsidP="002C00B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92B1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Дитина стоїть на дошці балансування, утримуючи рівновагу. Логопед кидає м'яч, назвавши предмет, дитина повертає м'яч, назвавши слово зі </w:t>
      </w:r>
      <w:proofErr w:type="spellStart"/>
      <w:r w:rsidRPr="00892B12">
        <w:rPr>
          <w:rFonts w:ascii="Times New Roman" w:eastAsia="Calibri" w:hAnsi="Times New Roman" w:cs="Times New Roman"/>
          <w:sz w:val="28"/>
          <w:szCs w:val="28"/>
          <w:lang w:val="uk-UA"/>
        </w:rPr>
        <w:t>зменшувально</w:t>
      </w:r>
      <w:proofErr w:type="spellEnd"/>
      <w:r w:rsidRPr="00892B12">
        <w:rPr>
          <w:rFonts w:ascii="Times New Roman" w:eastAsia="Calibri" w:hAnsi="Times New Roman" w:cs="Times New Roman"/>
          <w:sz w:val="28"/>
          <w:szCs w:val="28"/>
          <w:lang w:val="uk-UA"/>
        </w:rPr>
        <w:t>-пестливим значенням.</w:t>
      </w:r>
    </w:p>
    <w:p w:rsidR="00892B12" w:rsidRPr="00892B12" w:rsidRDefault="00892B12" w:rsidP="002C00BD">
      <w:pPr>
        <w:numPr>
          <w:ilvl w:val="0"/>
          <w:numId w:val="9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92B12">
        <w:rPr>
          <w:rFonts w:ascii="Times New Roman" w:eastAsia="Calibri" w:hAnsi="Times New Roman" w:cs="Times New Roman"/>
          <w:sz w:val="28"/>
          <w:szCs w:val="28"/>
          <w:lang w:val="uk-UA"/>
        </w:rPr>
        <w:t>«Чий, чия, чия»</w:t>
      </w:r>
    </w:p>
    <w:p w:rsidR="00892B12" w:rsidRPr="00892B12" w:rsidRDefault="00892B12" w:rsidP="002C00B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92B1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Дитина стоїть на дошці балансування, утримуючи рівновагу. Логопед кидає м'яч, ставить питання (наприклад: хвіст чий?), дитина повертає м'яч логопеду і відповідає, використовуючи присвійне прикметник (собачий, заячий і </w:t>
      </w:r>
      <w:proofErr w:type="spellStart"/>
      <w:r w:rsidRPr="00892B12">
        <w:rPr>
          <w:rFonts w:ascii="Times New Roman" w:eastAsia="Calibri" w:hAnsi="Times New Roman" w:cs="Times New Roman"/>
          <w:sz w:val="28"/>
          <w:szCs w:val="28"/>
          <w:lang w:val="uk-UA"/>
        </w:rPr>
        <w:t>т.д</w:t>
      </w:r>
      <w:proofErr w:type="spellEnd"/>
      <w:r w:rsidRPr="00892B12">
        <w:rPr>
          <w:rFonts w:ascii="Times New Roman" w:eastAsia="Calibri" w:hAnsi="Times New Roman" w:cs="Times New Roman"/>
          <w:sz w:val="28"/>
          <w:szCs w:val="28"/>
          <w:lang w:val="uk-UA"/>
        </w:rPr>
        <w:t>.).</w:t>
      </w:r>
    </w:p>
    <w:p w:rsidR="00892B12" w:rsidRPr="00892B12" w:rsidRDefault="00892B12" w:rsidP="002C00B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892B12" w:rsidRPr="00892B12" w:rsidRDefault="00892B12" w:rsidP="002C00BD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  <w:r w:rsidRPr="00892B12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ІГРИ ТА ВПРАВИ ДЛЯ РОЗВИТКУ ЗВ'ЯЗНОГО МОВЛЕННЯ:</w:t>
      </w:r>
    </w:p>
    <w:p w:rsidR="00892B12" w:rsidRPr="00892B12" w:rsidRDefault="00892B12" w:rsidP="002C00BD">
      <w:pPr>
        <w:numPr>
          <w:ilvl w:val="0"/>
          <w:numId w:val="9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92B12">
        <w:rPr>
          <w:rFonts w:ascii="Times New Roman" w:eastAsia="Calibri" w:hAnsi="Times New Roman" w:cs="Times New Roman"/>
          <w:sz w:val="28"/>
          <w:szCs w:val="28"/>
          <w:lang w:val="uk-UA"/>
        </w:rPr>
        <w:t>«Відгадай» - опис предмета за суттєвими ознаками.</w:t>
      </w:r>
    </w:p>
    <w:p w:rsidR="00892B12" w:rsidRPr="00892B12" w:rsidRDefault="00892B12" w:rsidP="002C00B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92B12">
        <w:rPr>
          <w:rFonts w:ascii="Times New Roman" w:eastAsia="Calibri" w:hAnsi="Times New Roman" w:cs="Times New Roman"/>
          <w:sz w:val="28"/>
          <w:szCs w:val="28"/>
          <w:lang w:val="uk-UA"/>
        </w:rPr>
        <w:t>Дитина, стоячи на балансувальній дошці, загадує загадку, описуючи предмет, називаючи його суттєві ознаки. Вкидає м'яч логопеду, педагог відгадує загадку.</w:t>
      </w:r>
    </w:p>
    <w:p w:rsidR="00892B12" w:rsidRPr="00892B12" w:rsidRDefault="00892B12" w:rsidP="002C00BD">
      <w:pPr>
        <w:numPr>
          <w:ilvl w:val="0"/>
          <w:numId w:val="9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92B12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>Складання оповідання з серії  сюжетних картинок - розвиток уміння визначати послідовність, розвиток логічного мислення, зв'язного мовлення.</w:t>
      </w:r>
    </w:p>
    <w:p w:rsidR="00892B12" w:rsidRPr="00892B12" w:rsidRDefault="00892B12" w:rsidP="002C00B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92B1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Дитина на балансувальній дошці, напроти неї дошка для відбивання, де знаходяться сюжетні картинки. Дитині пропонується визначити першу картинку, вдарити в неї </w:t>
      </w:r>
      <w:proofErr w:type="spellStart"/>
      <w:r w:rsidRPr="00892B12">
        <w:rPr>
          <w:rFonts w:ascii="Times New Roman" w:eastAsia="Calibri" w:hAnsi="Times New Roman" w:cs="Times New Roman"/>
          <w:sz w:val="28"/>
          <w:szCs w:val="28"/>
          <w:lang w:val="uk-UA"/>
        </w:rPr>
        <w:t>м'ячем</w:t>
      </w:r>
      <w:proofErr w:type="spellEnd"/>
      <w:r w:rsidRPr="00892B1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і скласти розповідь про перший епізод. Потім другу картинку і </w:t>
      </w:r>
      <w:proofErr w:type="spellStart"/>
      <w:r w:rsidRPr="00892B12">
        <w:rPr>
          <w:rFonts w:ascii="Times New Roman" w:eastAsia="Calibri" w:hAnsi="Times New Roman" w:cs="Times New Roman"/>
          <w:sz w:val="28"/>
          <w:szCs w:val="28"/>
          <w:lang w:val="uk-UA"/>
        </w:rPr>
        <w:t>тд</w:t>
      </w:r>
      <w:proofErr w:type="spellEnd"/>
      <w:r w:rsidRPr="00892B12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892B12" w:rsidRPr="00892B12" w:rsidRDefault="00892B12" w:rsidP="002C00BD">
      <w:pPr>
        <w:numPr>
          <w:ilvl w:val="0"/>
          <w:numId w:val="9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92B12">
        <w:rPr>
          <w:rFonts w:ascii="Times New Roman" w:eastAsia="Calibri" w:hAnsi="Times New Roman" w:cs="Times New Roman"/>
          <w:sz w:val="28"/>
          <w:szCs w:val="28"/>
          <w:lang w:val="uk-UA"/>
        </w:rPr>
        <w:t>«Якби….»</w:t>
      </w:r>
    </w:p>
    <w:p w:rsidR="00892B12" w:rsidRPr="00892B12" w:rsidRDefault="00892B12" w:rsidP="002C00B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92B12">
        <w:rPr>
          <w:rFonts w:ascii="Times New Roman" w:eastAsia="Calibri" w:hAnsi="Times New Roman" w:cs="Times New Roman"/>
          <w:sz w:val="28"/>
          <w:szCs w:val="28"/>
          <w:lang w:val="uk-UA"/>
        </w:rPr>
        <w:t>Дитина на дошці, що балансує, утримує рівновагу. Логопед пропонує пофантазувати на певні теми, що кидає м'яч дитині. Наприклад, тема «Якби я був чарівником…»</w:t>
      </w:r>
    </w:p>
    <w:p w:rsidR="00892B12" w:rsidRPr="00892B12" w:rsidRDefault="00892B12" w:rsidP="002C00BD">
      <w:pPr>
        <w:numPr>
          <w:ilvl w:val="0"/>
          <w:numId w:val="9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92B12">
        <w:rPr>
          <w:rFonts w:ascii="Times New Roman" w:eastAsia="Calibri" w:hAnsi="Times New Roman" w:cs="Times New Roman"/>
          <w:sz w:val="28"/>
          <w:szCs w:val="28"/>
          <w:lang w:val="uk-UA"/>
        </w:rPr>
        <w:t>«Бо…» - вправа у вживанні складносурядних речень, розвиток мислення.</w:t>
      </w:r>
    </w:p>
    <w:p w:rsidR="00892B12" w:rsidRPr="00892B12" w:rsidRDefault="00892B12" w:rsidP="002C00B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92B12">
        <w:rPr>
          <w:rFonts w:ascii="Times New Roman" w:eastAsia="Calibri" w:hAnsi="Times New Roman" w:cs="Times New Roman"/>
          <w:sz w:val="28"/>
          <w:szCs w:val="28"/>
          <w:lang w:val="uk-UA"/>
        </w:rPr>
        <w:t>Дитина на дошці, логопед ставить питання, кидає м'яч. Дитина має відповісти повним реченням та повернути м'яч. Наприклад: «Чому ти миєш руки?».</w:t>
      </w:r>
    </w:p>
    <w:p w:rsidR="00465F5C" w:rsidRDefault="00465F5C" w:rsidP="002C00BD">
      <w:pPr>
        <w:spacing w:line="360" w:lineRule="auto"/>
      </w:pPr>
    </w:p>
    <w:sectPr w:rsidR="00465F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C2E47"/>
    <w:multiLevelType w:val="hybridMultilevel"/>
    <w:tmpl w:val="0792D9AC"/>
    <w:lvl w:ilvl="0" w:tplc="04190001">
      <w:start w:val="1"/>
      <w:numFmt w:val="bullet"/>
      <w:lvlText w:val=""/>
      <w:lvlJc w:val="left"/>
      <w:pPr>
        <w:ind w:left="7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8" w:hanging="360"/>
      </w:pPr>
      <w:rPr>
        <w:rFonts w:ascii="Wingdings" w:hAnsi="Wingdings" w:hint="default"/>
      </w:rPr>
    </w:lvl>
  </w:abstractNum>
  <w:abstractNum w:abstractNumId="1">
    <w:nsid w:val="1136054C"/>
    <w:multiLevelType w:val="hybridMultilevel"/>
    <w:tmpl w:val="69DC79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0A406E"/>
    <w:multiLevelType w:val="hybridMultilevel"/>
    <w:tmpl w:val="F27C3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184B6C"/>
    <w:multiLevelType w:val="hybridMultilevel"/>
    <w:tmpl w:val="C124F7D4"/>
    <w:lvl w:ilvl="0" w:tplc="0422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31C8049D"/>
    <w:multiLevelType w:val="hybridMultilevel"/>
    <w:tmpl w:val="2FDA4E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162002"/>
    <w:multiLevelType w:val="hybridMultilevel"/>
    <w:tmpl w:val="62C21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666AF7"/>
    <w:multiLevelType w:val="hybridMultilevel"/>
    <w:tmpl w:val="C81690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C11C96"/>
    <w:multiLevelType w:val="hybridMultilevel"/>
    <w:tmpl w:val="C98EC9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B45AFE"/>
    <w:multiLevelType w:val="hybridMultilevel"/>
    <w:tmpl w:val="3678FF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9AB6ACF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5FAAA0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0F81BF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D2A515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24E142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392F36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5B6133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CE40D6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79F097C"/>
    <w:multiLevelType w:val="hybridMultilevel"/>
    <w:tmpl w:val="F538F9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5623F4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26CE3E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3504F0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2E655F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024BEC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B703EB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86AD23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C56BF7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96644F0"/>
    <w:multiLevelType w:val="hybridMultilevel"/>
    <w:tmpl w:val="BF5CB0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F11C02"/>
    <w:multiLevelType w:val="hybridMultilevel"/>
    <w:tmpl w:val="56BCCC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11"/>
  </w:num>
  <w:num w:numId="5">
    <w:abstractNumId w:val="2"/>
  </w:num>
  <w:num w:numId="6">
    <w:abstractNumId w:val="4"/>
  </w:num>
  <w:num w:numId="7">
    <w:abstractNumId w:val="7"/>
  </w:num>
  <w:num w:numId="8">
    <w:abstractNumId w:val="10"/>
  </w:num>
  <w:num w:numId="9">
    <w:abstractNumId w:val="1"/>
  </w:num>
  <w:num w:numId="10">
    <w:abstractNumId w:val="3"/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960"/>
    <w:rsid w:val="002C00BD"/>
    <w:rsid w:val="00311960"/>
    <w:rsid w:val="00465F5C"/>
    <w:rsid w:val="00473B16"/>
    <w:rsid w:val="00892B12"/>
    <w:rsid w:val="00944A4B"/>
    <w:rsid w:val="00B25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2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2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1321</Words>
  <Characters>7533</Characters>
  <Application>Microsoft Office Word</Application>
  <DocSecurity>0</DocSecurity>
  <Lines>62</Lines>
  <Paragraphs>17</Paragraphs>
  <ScaleCrop>false</ScaleCrop>
  <Company/>
  <LinksUpToDate>false</LinksUpToDate>
  <CharactersWithSpaces>8837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6</cp:revision>
  <dcterms:created xsi:type="dcterms:W3CDTF">2024-01-12T19:55:00Z</dcterms:created>
  <dcterms:modified xsi:type="dcterms:W3CDTF">2024-01-15T15:09:00Z</dcterms:modified>
</cp:coreProperties>
</file>